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C4A40" w14:textId="77777777" w:rsidR="00972A97" w:rsidRDefault="00217739" w:rsidP="00217739">
      <w:pPr>
        <w:spacing w:before="100" w:beforeAutospacing="1" w:after="100" w:afterAutospacing="1" w:line="240" w:lineRule="auto"/>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[This template letter has been prepared by the Sabin Center for Climate Change Law to support local governments and local elected officials in submitting their own comments in the EPA Rulemaking “</w:t>
      </w:r>
      <w:r w:rsidRPr="00217739">
        <w:rPr>
          <w:rFonts w:ascii="Times New Roman" w:eastAsia="Times New Roman" w:hAnsi="Times New Roman" w:cs="Times New Roman"/>
          <w:b/>
          <w:bCs/>
          <w:color w:val="000000"/>
          <w:kern w:val="0"/>
          <w14:ligatures w14:val="none"/>
        </w:rPr>
        <w:t>Reconsideration of 2009</w:t>
      </w:r>
      <w:r>
        <w:rPr>
          <w:rFonts w:ascii="Times New Roman" w:eastAsia="Times New Roman" w:hAnsi="Times New Roman" w:cs="Times New Roman"/>
          <w:b/>
          <w:bCs/>
          <w:color w:val="000000"/>
          <w:kern w:val="0"/>
          <w14:ligatures w14:val="none"/>
        </w:rPr>
        <w:t xml:space="preserve"> </w:t>
      </w:r>
      <w:r w:rsidRPr="00217739">
        <w:rPr>
          <w:rFonts w:ascii="Times New Roman" w:eastAsia="Times New Roman" w:hAnsi="Times New Roman" w:cs="Times New Roman"/>
          <w:b/>
          <w:bCs/>
          <w:color w:val="000000"/>
          <w:kern w:val="0"/>
          <w14:ligatures w14:val="none"/>
        </w:rPr>
        <w:t>Endangerment Finding and</w:t>
      </w:r>
      <w:r>
        <w:rPr>
          <w:rFonts w:ascii="Times New Roman" w:eastAsia="Times New Roman" w:hAnsi="Times New Roman" w:cs="Times New Roman"/>
          <w:b/>
          <w:bCs/>
          <w:color w:val="000000"/>
          <w:kern w:val="0"/>
          <w14:ligatures w14:val="none"/>
        </w:rPr>
        <w:t xml:space="preserve"> </w:t>
      </w:r>
      <w:r w:rsidRPr="00217739">
        <w:rPr>
          <w:rFonts w:ascii="Times New Roman" w:eastAsia="Times New Roman" w:hAnsi="Times New Roman" w:cs="Times New Roman"/>
          <w:b/>
          <w:bCs/>
          <w:color w:val="000000"/>
          <w:kern w:val="0"/>
          <w14:ligatures w14:val="none"/>
        </w:rPr>
        <w:t>Greenhouse Gas Vehicle Standards</w:t>
      </w:r>
      <w:r>
        <w:rPr>
          <w:rFonts w:ascii="Times New Roman" w:eastAsia="Times New Roman" w:hAnsi="Times New Roman" w:cs="Times New Roman"/>
          <w:b/>
          <w:bCs/>
          <w:color w:val="000000"/>
          <w:kern w:val="0"/>
          <w14:ligatures w14:val="none"/>
        </w:rPr>
        <w:t xml:space="preserve">,” 90 Fed. Reg. 36,288 (Aug. 1, 2025). </w:t>
      </w:r>
    </w:p>
    <w:p w14:paraId="67687148" w14:textId="7FAF5E82" w:rsidR="00217739" w:rsidRDefault="00217739" w:rsidP="00217739">
      <w:pPr>
        <w:spacing w:before="100" w:beforeAutospacing="1" w:after="100" w:afterAutospacing="1" w:line="240" w:lineRule="auto"/>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 xml:space="preserve">The template is intended as a starting point for municipal governments and officials to add facts, figures, and narratives relative to their own local contexts. There are bracketed notes throughout, and the letter should not be submitted to EPA without careful review to ensure all notes are addressed or deleted. </w:t>
      </w:r>
      <w:r w:rsidR="009A4C0D">
        <w:rPr>
          <w:rFonts w:ascii="Times New Roman" w:eastAsia="Times New Roman" w:hAnsi="Times New Roman" w:cs="Times New Roman"/>
          <w:b/>
          <w:bCs/>
          <w:color w:val="000000"/>
          <w:kern w:val="0"/>
          <w14:ligatures w14:val="none"/>
        </w:rPr>
        <w:t xml:space="preserve">Commenters do not need to use all portions of this </w:t>
      </w:r>
      <w:r w:rsidR="00A45B65">
        <w:rPr>
          <w:rFonts w:ascii="Times New Roman" w:eastAsia="Times New Roman" w:hAnsi="Times New Roman" w:cs="Times New Roman"/>
          <w:b/>
          <w:bCs/>
          <w:color w:val="000000"/>
          <w:kern w:val="0"/>
          <w14:ligatures w14:val="none"/>
        </w:rPr>
        <w:t>template</w:t>
      </w:r>
      <w:r w:rsidR="009A4C0D">
        <w:rPr>
          <w:rFonts w:ascii="Times New Roman" w:eastAsia="Times New Roman" w:hAnsi="Times New Roman" w:cs="Times New Roman"/>
          <w:b/>
          <w:bCs/>
          <w:color w:val="000000"/>
          <w:kern w:val="0"/>
          <w14:ligatures w14:val="none"/>
        </w:rPr>
        <w:t xml:space="preserve">, and should feel free to adapt to their own contexts. </w:t>
      </w:r>
      <w:r w:rsidR="00806B68">
        <w:rPr>
          <w:rFonts w:ascii="Times New Roman" w:eastAsia="Times New Roman" w:hAnsi="Times New Roman" w:cs="Times New Roman"/>
          <w:b/>
          <w:bCs/>
          <w:color w:val="000000"/>
          <w:kern w:val="0"/>
          <w14:ligatures w14:val="none"/>
        </w:rPr>
        <w:t>Nothing in this template should be understood to be legal advice.</w:t>
      </w:r>
      <w:r w:rsidR="00A45B65">
        <w:rPr>
          <w:rFonts w:ascii="Times New Roman" w:eastAsia="Times New Roman" w:hAnsi="Times New Roman" w:cs="Times New Roman"/>
          <w:b/>
          <w:bCs/>
          <w:color w:val="000000"/>
          <w:kern w:val="0"/>
          <w14:ligatures w14:val="none"/>
        </w:rPr>
        <w:t xml:space="preserve"> The template is provided for informational purposes only and transmission of this information does not create, and receipt does not constitute, an attorney-client relationship between sender and receiver.</w:t>
      </w:r>
    </w:p>
    <w:p w14:paraId="5EE0472E" w14:textId="34FFD709" w:rsidR="00217739" w:rsidRDefault="00217739" w:rsidP="00217739">
      <w:pPr>
        <w:spacing w:before="100" w:beforeAutospacing="1" w:after="100" w:afterAutospacing="1" w:line="240" w:lineRule="auto"/>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 xml:space="preserve">Completed comment letters may be submitted at the </w:t>
      </w:r>
      <w:hyperlink r:id="rId8" w:history="1">
        <w:r w:rsidRPr="00217739">
          <w:rPr>
            <w:rStyle w:val="Hyperlink"/>
            <w:rFonts w:ascii="Times New Roman" w:eastAsia="Times New Roman" w:hAnsi="Times New Roman" w:cs="Times New Roman"/>
            <w:b/>
            <w:bCs/>
            <w:kern w:val="0"/>
            <w14:ligatures w14:val="none"/>
          </w:rPr>
          <w:t>Proposed Rules’ docket page on regulations.gov</w:t>
        </w:r>
      </w:hyperlink>
      <w:r>
        <w:rPr>
          <w:rFonts w:ascii="Times New Roman" w:eastAsia="Times New Roman" w:hAnsi="Times New Roman" w:cs="Times New Roman"/>
          <w:b/>
          <w:bCs/>
          <w:color w:val="000000"/>
          <w:kern w:val="0"/>
          <w14:ligatures w14:val="none"/>
        </w:rPr>
        <w:t xml:space="preserve"> by clicking the “Comment” button and following the instructions provided. Alternative mail-in instructions are provided on the docket page. </w:t>
      </w:r>
    </w:p>
    <w:p w14:paraId="7032F330" w14:textId="72C995E6" w:rsidR="00217739" w:rsidRDefault="00217739" w:rsidP="00217739">
      <w:pPr>
        <w:pBdr>
          <w:bottom w:val="single" w:sz="6" w:space="1" w:color="auto"/>
        </w:pBdr>
        <w:spacing w:before="100" w:beforeAutospacing="1" w:after="100" w:afterAutospacing="1" w:line="240" w:lineRule="auto"/>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 xml:space="preserve">Comment letters are due to EPA </w:t>
      </w:r>
      <w:r w:rsidR="00A45B65">
        <w:rPr>
          <w:rFonts w:ascii="Times New Roman" w:eastAsia="Times New Roman" w:hAnsi="Times New Roman" w:cs="Times New Roman"/>
          <w:b/>
          <w:bCs/>
          <w:color w:val="000000"/>
          <w:kern w:val="0"/>
          <w14:ligatures w14:val="none"/>
        </w:rPr>
        <w:t xml:space="preserve">by </w:t>
      </w:r>
      <w:r>
        <w:rPr>
          <w:rFonts w:ascii="Times New Roman" w:eastAsia="Times New Roman" w:hAnsi="Times New Roman" w:cs="Times New Roman"/>
          <w:b/>
          <w:bCs/>
          <w:color w:val="000000"/>
          <w:kern w:val="0"/>
          <w:u w:val="single"/>
          <w14:ligatures w14:val="none"/>
        </w:rPr>
        <w:t>September 22, 2025</w:t>
      </w:r>
      <w:r>
        <w:rPr>
          <w:rFonts w:ascii="Times New Roman" w:eastAsia="Times New Roman" w:hAnsi="Times New Roman" w:cs="Times New Roman"/>
          <w:b/>
          <w:bCs/>
          <w:color w:val="000000"/>
          <w:kern w:val="0"/>
          <w14:ligatures w14:val="none"/>
        </w:rPr>
        <w:t>.]</w:t>
      </w:r>
    </w:p>
    <w:p w14:paraId="720D50B3" w14:textId="77777777" w:rsidR="002B0547" w:rsidRPr="00217739" w:rsidRDefault="002B0547" w:rsidP="00217739">
      <w:pPr>
        <w:pBdr>
          <w:bottom w:val="single" w:sz="6" w:space="1" w:color="auto"/>
        </w:pBd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66E092A1" w14:textId="77777777" w:rsidR="002B0547" w:rsidRDefault="00DD3462" w:rsidP="00DD3462">
      <w:pPr>
        <w:spacing w:before="100" w:beforeAutospacing="1" w:after="100" w:afterAutospacing="1" w:line="240" w:lineRule="auto"/>
        <w:rPr>
          <w:rFonts w:ascii="Times New Roman" w:eastAsia="Times New Roman" w:hAnsi="Times New Roman" w:cs="Times New Roman"/>
          <w:color w:val="000000"/>
          <w:kern w:val="0"/>
          <w14:ligatures w14:val="none"/>
        </w:rPr>
      </w:pPr>
      <w:r w:rsidRPr="00DD3462">
        <w:rPr>
          <w:rFonts w:ascii="Times New Roman" w:eastAsia="Times New Roman" w:hAnsi="Times New Roman" w:cs="Times New Roman"/>
          <w:b/>
          <w:bCs/>
          <w:color w:val="000000"/>
          <w:kern w:val="0"/>
          <w14:ligatures w14:val="none"/>
        </w:rPr>
        <w:t>[City Letterhead]</w:t>
      </w:r>
      <w:r w:rsidRPr="00DD3462">
        <w:rPr>
          <w:rFonts w:ascii="Times New Roman" w:eastAsia="Times New Roman" w:hAnsi="Times New Roman" w:cs="Times New Roman"/>
          <w:color w:val="000000"/>
          <w:kern w:val="0"/>
          <w14:ligatures w14:val="none"/>
        </w:rPr>
        <w:br/>
      </w:r>
    </w:p>
    <w:p w14:paraId="78673DBF" w14:textId="424EDF7D" w:rsidR="00DD3462" w:rsidRPr="00DD3462" w:rsidRDefault="00217739" w:rsidP="00DD3462">
      <w:pPr>
        <w:spacing w:before="100" w:beforeAutospacing="1" w:after="100" w:afterAutospacing="1" w:line="240" w:lineRule="auto"/>
        <w:rPr>
          <w:rFonts w:ascii="Times New Roman" w:eastAsia="Times New Roman" w:hAnsi="Times New Roman" w:cs="Times New Roman"/>
          <w:b/>
          <w:bCs/>
          <w:color w:val="000000"/>
          <w:kern w:val="0"/>
          <w14:ligatures w14:val="none"/>
        </w:rPr>
      </w:pPr>
      <w:r>
        <w:rPr>
          <w:rFonts w:ascii="Times New Roman" w:eastAsia="Times New Roman" w:hAnsi="Times New Roman" w:cs="Times New Roman"/>
          <w:color w:val="000000"/>
          <w:kern w:val="0"/>
          <w14:ligatures w14:val="none"/>
        </w:rPr>
        <w:t xml:space="preserve">September </w:t>
      </w:r>
      <w:r w:rsidR="00DD3462" w:rsidRPr="00DD3462">
        <w:rPr>
          <w:rFonts w:ascii="Times New Roman" w:eastAsia="Times New Roman" w:hAnsi="Times New Roman" w:cs="Times New Roman"/>
          <w:b/>
          <w:bCs/>
          <w:color w:val="000000"/>
          <w:kern w:val="0"/>
          <w14:ligatures w14:val="none"/>
        </w:rPr>
        <w:t>[</w:t>
      </w:r>
      <w:r w:rsidRPr="002B0547">
        <w:rPr>
          <w:rFonts w:ascii="Times New Roman" w:eastAsia="Times New Roman" w:hAnsi="Times New Roman" w:cs="Times New Roman"/>
          <w:b/>
          <w:bCs/>
          <w:color w:val="000000"/>
          <w:kern w:val="0"/>
          <w14:ligatures w14:val="none"/>
        </w:rPr>
        <w:t>XX</w:t>
      </w:r>
      <w:r w:rsidR="00DD3462" w:rsidRPr="00DD3462">
        <w:rPr>
          <w:rFonts w:ascii="Times New Roman" w:eastAsia="Times New Roman" w:hAnsi="Times New Roman" w:cs="Times New Roman"/>
          <w:b/>
          <w:bCs/>
          <w:color w:val="000000"/>
          <w:kern w:val="0"/>
          <w14:ligatures w14:val="none"/>
        </w:rPr>
        <w:t>]</w:t>
      </w:r>
      <w:r>
        <w:rPr>
          <w:rFonts w:ascii="Times New Roman" w:eastAsia="Times New Roman" w:hAnsi="Times New Roman" w:cs="Times New Roman"/>
          <w:color w:val="000000"/>
          <w:kern w:val="0"/>
          <w14:ligatures w14:val="none"/>
        </w:rPr>
        <w:t>, 2025</w:t>
      </w:r>
    </w:p>
    <w:p w14:paraId="1E6573F5" w14:textId="5370D3B2" w:rsidR="002B0547" w:rsidRDefault="00DD3462" w:rsidP="00DD3462">
      <w:pPr>
        <w:spacing w:before="100" w:beforeAutospacing="1" w:after="100" w:afterAutospacing="1" w:line="240" w:lineRule="auto"/>
        <w:rPr>
          <w:rFonts w:ascii="Times New Roman" w:eastAsia="Times New Roman" w:hAnsi="Times New Roman" w:cs="Times New Roman"/>
          <w:color w:val="000000"/>
          <w:kern w:val="0"/>
          <w14:ligatures w14:val="none"/>
        </w:rPr>
      </w:pPr>
      <w:r w:rsidRPr="00DD3462">
        <w:rPr>
          <w:rFonts w:ascii="Times New Roman" w:eastAsia="Times New Roman" w:hAnsi="Times New Roman" w:cs="Times New Roman"/>
          <w:color w:val="000000"/>
          <w:kern w:val="0"/>
          <w14:ligatures w14:val="none"/>
        </w:rPr>
        <w:t>U.S. Environmental Protection Agency</w:t>
      </w:r>
      <w:r w:rsidRPr="00DD3462">
        <w:rPr>
          <w:rFonts w:ascii="Times New Roman" w:eastAsia="Times New Roman" w:hAnsi="Times New Roman" w:cs="Times New Roman"/>
          <w:color w:val="000000"/>
          <w:kern w:val="0"/>
          <w14:ligatures w14:val="none"/>
        </w:rPr>
        <w:br/>
        <w:t>1200 Pennsylvania Avenue, NW</w:t>
      </w:r>
      <w:r w:rsidRPr="00DD3462">
        <w:rPr>
          <w:rFonts w:ascii="Times New Roman" w:eastAsia="Times New Roman" w:hAnsi="Times New Roman" w:cs="Times New Roman"/>
          <w:color w:val="000000"/>
          <w:kern w:val="0"/>
          <w14:ligatures w14:val="none"/>
        </w:rPr>
        <w:br/>
        <w:t>Washington, DC 20460</w:t>
      </w:r>
    </w:p>
    <w:p w14:paraId="6400BA79" w14:textId="49E43923" w:rsidR="002B0547" w:rsidRPr="00DD3462" w:rsidRDefault="002B0547" w:rsidP="00DD3462">
      <w:pPr>
        <w:spacing w:before="100" w:beforeAutospacing="1" w:after="100" w:afterAutospacing="1" w:line="240" w:lineRule="auto"/>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VIA ELECTRONIC SUBMISSION</w:t>
      </w:r>
    </w:p>
    <w:p w14:paraId="49A8636F" w14:textId="605870E6" w:rsidR="00DD3462" w:rsidRDefault="002B0547" w:rsidP="00DD3462">
      <w:pPr>
        <w:spacing w:before="100" w:beforeAutospacing="1" w:after="100" w:afterAutospacing="1" w:line="240" w:lineRule="auto"/>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Subject</w:t>
      </w:r>
      <w:r w:rsidR="00DD3462" w:rsidRPr="00DD3462">
        <w:rPr>
          <w:rFonts w:ascii="Times New Roman" w:eastAsia="Times New Roman" w:hAnsi="Times New Roman" w:cs="Times New Roman"/>
          <w:b/>
          <w:bCs/>
          <w:color w:val="000000"/>
          <w:kern w:val="0"/>
          <w14:ligatures w14:val="none"/>
        </w:rPr>
        <w:t xml:space="preserve">: </w:t>
      </w:r>
      <w:r w:rsidRPr="002B0547">
        <w:rPr>
          <w:rFonts w:ascii="Times New Roman" w:eastAsia="Times New Roman" w:hAnsi="Times New Roman" w:cs="Times New Roman"/>
          <w:color w:val="000000"/>
          <w:kern w:val="0"/>
          <w14:ligatures w14:val="none"/>
        </w:rPr>
        <w:t>Proposed Rule</w:t>
      </w:r>
      <w:r w:rsidR="00DD3462" w:rsidRPr="00DD3462">
        <w:rPr>
          <w:rFonts w:ascii="Times New Roman" w:eastAsia="Times New Roman" w:hAnsi="Times New Roman" w:cs="Times New Roman"/>
          <w:color w:val="000000"/>
          <w:kern w:val="0"/>
          <w14:ligatures w14:val="none"/>
        </w:rPr>
        <w:t xml:space="preserve">, </w:t>
      </w:r>
      <w:r w:rsidRPr="002B0547">
        <w:rPr>
          <w:rFonts w:ascii="Times New Roman" w:eastAsia="Times New Roman" w:hAnsi="Times New Roman" w:cs="Times New Roman"/>
          <w:color w:val="000000"/>
          <w:kern w:val="0"/>
          <w14:ligatures w14:val="none"/>
        </w:rPr>
        <w:t>Reconsideration of 2009 Endangerment Finding and Greenhouse Gas Vehicle Standards,” 90 Fed. Reg. 36,288 (Aug. 1, 2025)</w:t>
      </w:r>
    </w:p>
    <w:p w14:paraId="1F298CB7" w14:textId="5E7C66CE" w:rsidR="002B0547" w:rsidRDefault="002B0547" w:rsidP="00DD3462">
      <w:pPr>
        <w:spacing w:before="100" w:beforeAutospacing="1" w:after="100" w:afterAutospacing="1" w:line="240" w:lineRule="auto"/>
        <w:rPr>
          <w:rFonts w:ascii="Times New Roman" w:eastAsia="Times New Roman" w:hAnsi="Times New Roman" w:cs="Times New Roman"/>
          <w:color w:val="000000"/>
          <w:kern w:val="0"/>
          <w14:ligatures w14:val="none"/>
        </w:rPr>
      </w:pPr>
      <w:r w:rsidRPr="00DD3462">
        <w:rPr>
          <w:rFonts w:ascii="Times New Roman" w:eastAsia="Times New Roman" w:hAnsi="Times New Roman" w:cs="Times New Roman"/>
          <w:b/>
          <w:bCs/>
          <w:color w:val="000000"/>
          <w:kern w:val="0"/>
          <w14:ligatures w14:val="none"/>
        </w:rPr>
        <w:t>Docket No.</w:t>
      </w:r>
      <w:r w:rsidRPr="002B0547">
        <w:rPr>
          <w:rFonts w:ascii="Times New Roman" w:eastAsia="Times New Roman" w:hAnsi="Times New Roman" w:cs="Times New Roman"/>
          <w:b/>
          <w:bCs/>
          <w:color w:val="000000"/>
          <w:kern w:val="0"/>
          <w14:ligatures w14:val="none"/>
        </w:rPr>
        <w:t>:</w:t>
      </w:r>
      <w:r w:rsidRPr="00DD3462">
        <w:rPr>
          <w:rFonts w:ascii="Times New Roman" w:eastAsia="Times New Roman" w:hAnsi="Times New Roman" w:cs="Times New Roman"/>
          <w:color w:val="000000"/>
          <w:kern w:val="0"/>
          <w14:ligatures w14:val="none"/>
        </w:rPr>
        <w:t xml:space="preserve"> </w:t>
      </w:r>
      <w:r w:rsidRPr="002B0547">
        <w:rPr>
          <w:rFonts w:ascii="Times New Roman" w:eastAsia="Times New Roman" w:hAnsi="Times New Roman" w:cs="Times New Roman"/>
          <w:color w:val="000000"/>
          <w:kern w:val="0"/>
          <w14:ligatures w14:val="none"/>
        </w:rPr>
        <w:t>EPA–HQ–OAR–2025–0194; FRL–12715–01–OAR</w:t>
      </w:r>
    </w:p>
    <w:p w14:paraId="0343FC6B" w14:textId="77777777" w:rsidR="002B0547" w:rsidRPr="00DD3462" w:rsidRDefault="002B0547" w:rsidP="00DD3462">
      <w:pPr>
        <w:spacing w:before="100" w:beforeAutospacing="1" w:after="100" w:afterAutospacing="1" w:line="240" w:lineRule="auto"/>
        <w:rPr>
          <w:rFonts w:ascii="Times New Roman" w:eastAsia="Times New Roman" w:hAnsi="Times New Roman" w:cs="Times New Roman"/>
          <w:color w:val="000000"/>
          <w:kern w:val="0"/>
          <w14:ligatures w14:val="none"/>
        </w:rPr>
      </w:pPr>
    </w:p>
    <w:p w14:paraId="5BFB79FB" w14:textId="2669FAAA" w:rsidR="00DD3462" w:rsidRPr="00DD3462" w:rsidRDefault="002B0547" w:rsidP="00DD3462">
      <w:pPr>
        <w:spacing w:before="100" w:beforeAutospacing="1" w:after="100" w:afterAutospacing="1" w:line="240" w:lineRule="auto"/>
        <w:rPr>
          <w:rFonts w:ascii="Times New Roman" w:eastAsia="Times New Roman" w:hAnsi="Times New Roman" w:cs="Times New Roman"/>
          <w:color w:val="000000"/>
          <w:kern w:val="0"/>
          <w14:ligatures w14:val="none"/>
        </w:rPr>
      </w:pPr>
      <w:r w:rsidRPr="002B0547">
        <w:rPr>
          <w:rFonts w:ascii="Times New Roman" w:eastAsia="Times New Roman" w:hAnsi="Times New Roman" w:cs="Times New Roman"/>
          <w:color w:val="000000"/>
          <w:kern w:val="0"/>
          <w14:ligatures w14:val="none"/>
        </w:rPr>
        <w:t>To Whom It May Concern</w:t>
      </w:r>
      <w:r w:rsidR="00DD3462" w:rsidRPr="00DD3462">
        <w:rPr>
          <w:rFonts w:ascii="Times New Roman" w:eastAsia="Times New Roman" w:hAnsi="Times New Roman" w:cs="Times New Roman"/>
          <w:color w:val="000000"/>
          <w:kern w:val="0"/>
          <w14:ligatures w14:val="none"/>
        </w:rPr>
        <w:t>:</w:t>
      </w:r>
    </w:p>
    <w:p w14:paraId="38F95172" w14:textId="671E0D4B" w:rsidR="00DD3462" w:rsidRPr="00DD3462" w:rsidRDefault="00806B68" w:rsidP="009A4C0D">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 </w:t>
      </w:r>
      <w:r>
        <w:rPr>
          <w:rFonts w:ascii="Times New Roman" w:eastAsia="Times New Roman" w:hAnsi="Times New Roman" w:cs="Times New Roman"/>
          <w:b/>
          <w:bCs/>
          <w:color w:val="000000"/>
          <w:kern w:val="0"/>
          <w14:ligatures w14:val="none"/>
        </w:rPr>
        <w:t>[City of XX]</w:t>
      </w:r>
      <w:r>
        <w:rPr>
          <w:rFonts w:ascii="Times New Roman" w:eastAsia="Times New Roman" w:hAnsi="Times New Roman" w:cs="Times New Roman"/>
          <w:color w:val="000000"/>
          <w:kern w:val="0"/>
          <w14:ligatures w14:val="none"/>
        </w:rPr>
        <w:t xml:space="preserve"> submits this comment letter </w:t>
      </w:r>
      <w:r>
        <w:rPr>
          <w:rFonts w:ascii="Times New Roman" w:eastAsia="Times New Roman" w:hAnsi="Times New Roman" w:cs="Times New Roman"/>
          <w:b/>
          <w:bCs/>
          <w:color w:val="000000"/>
          <w:kern w:val="0"/>
          <w14:ligatures w14:val="none"/>
        </w:rPr>
        <w:t>[or</w:t>
      </w:r>
      <w:r w:rsidR="00C546DE">
        <w:rPr>
          <w:rFonts w:ascii="Times New Roman" w:eastAsia="Times New Roman" w:hAnsi="Times New Roman" w:cs="Times New Roman"/>
          <w:b/>
          <w:bCs/>
          <w:color w:val="000000"/>
          <w:kern w:val="0"/>
          <w14:ligatures w14:val="none"/>
        </w:rPr>
        <w:t>,</w:t>
      </w:r>
      <w:r>
        <w:rPr>
          <w:rFonts w:ascii="Times New Roman" w:eastAsia="Times New Roman" w:hAnsi="Times New Roman" w:cs="Times New Roman"/>
          <w:b/>
          <w:bCs/>
          <w:color w:val="000000"/>
          <w:kern w:val="0"/>
          <w14:ligatures w14:val="none"/>
        </w:rPr>
        <w:t xml:space="preserve"> in the case of an </w:t>
      </w:r>
      <w:r w:rsidR="00C546DE">
        <w:rPr>
          <w:rFonts w:ascii="Times New Roman" w:eastAsia="Times New Roman" w:hAnsi="Times New Roman" w:cs="Times New Roman"/>
          <w:b/>
          <w:bCs/>
          <w:color w:val="000000"/>
          <w:kern w:val="0"/>
          <w14:ligatures w14:val="none"/>
        </w:rPr>
        <w:t>individual</w:t>
      </w:r>
      <w:r>
        <w:rPr>
          <w:rFonts w:ascii="Times New Roman" w:eastAsia="Times New Roman" w:hAnsi="Times New Roman" w:cs="Times New Roman"/>
          <w:b/>
          <w:bCs/>
          <w:color w:val="000000"/>
          <w:kern w:val="0"/>
          <w14:ligatures w14:val="none"/>
        </w:rPr>
        <w:t xml:space="preserve"> official or authorized representative, “On behalf of the City of XX, I write to submit this comment letter]</w:t>
      </w:r>
      <w:r>
        <w:rPr>
          <w:rFonts w:ascii="Times New Roman" w:eastAsia="Times New Roman" w:hAnsi="Times New Roman" w:cs="Times New Roman"/>
          <w:color w:val="000000"/>
          <w:kern w:val="0"/>
          <w14:ligatures w14:val="none"/>
        </w:rPr>
        <w:t xml:space="preserve"> in </w:t>
      </w:r>
      <w:r w:rsidR="00DD3462" w:rsidRPr="00DD3462">
        <w:rPr>
          <w:rFonts w:ascii="Times New Roman" w:eastAsia="Times New Roman" w:hAnsi="Times New Roman" w:cs="Times New Roman"/>
          <w:color w:val="000000"/>
          <w:kern w:val="0"/>
          <w14:ligatures w14:val="none"/>
        </w:rPr>
        <w:t xml:space="preserve">strong opposition to EPA’s proposal to </w:t>
      </w:r>
      <w:r w:rsidR="00A45B65">
        <w:rPr>
          <w:rFonts w:ascii="Times New Roman" w:eastAsia="Times New Roman" w:hAnsi="Times New Roman" w:cs="Times New Roman"/>
          <w:color w:val="000000"/>
          <w:kern w:val="0"/>
          <w14:ligatures w14:val="none"/>
        </w:rPr>
        <w:t>r</w:t>
      </w:r>
      <w:r w:rsidR="00DD3462" w:rsidRPr="00DD3462">
        <w:rPr>
          <w:rFonts w:ascii="Times New Roman" w:eastAsia="Times New Roman" w:hAnsi="Times New Roman" w:cs="Times New Roman"/>
          <w:color w:val="000000"/>
          <w:kern w:val="0"/>
          <w14:ligatures w14:val="none"/>
        </w:rPr>
        <w:t>econsider or rescind the Endangerment Finding for greenhouse gases</w:t>
      </w:r>
      <w:r w:rsidR="00C546DE">
        <w:rPr>
          <w:rFonts w:ascii="Times New Roman" w:eastAsia="Times New Roman" w:hAnsi="Times New Roman" w:cs="Times New Roman"/>
          <w:color w:val="000000"/>
          <w:kern w:val="0"/>
          <w14:ligatures w14:val="none"/>
        </w:rPr>
        <w:t xml:space="preserve"> (GHGs)</w:t>
      </w:r>
      <w:r w:rsidR="00DD3462" w:rsidRPr="00DD3462">
        <w:rPr>
          <w:rFonts w:ascii="Times New Roman" w:eastAsia="Times New Roman" w:hAnsi="Times New Roman" w:cs="Times New Roman"/>
          <w:color w:val="000000"/>
          <w:kern w:val="0"/>
          <w14:ligatures w14:val="none"/>
        </w:rPr>
        <w:t xml:space="preserve"> and to eliminate federal GHG standards for motor </w:t>
      </w:r>
      <w:r w:rsidR="00DD3462" w:rsidRPr="00DD3462">
        <w:rPr>
          <w:rFonts w:ascii="Times New Roman" w:eastAsia="Times New Roman" w:hAnsi="Times New Roman" w:cs="Times New Roman"/>
          <w:color w:val="000000"/>
          <w:kern w:val="0"/>
          <w14:ligatures w14:val="none"/>
        </w:rPr>
        <w:lastRenderedPageBreak/>
        <w:t xml:space="preserve">vehicles. As a local government </w:t>
      </w:r>
      <w:r>
        <w:rPr>
          <w:rFonts w:ascii="Times New Roman" w:eastAsia="Times New Roman" w:hAnsi="Times New Roman" w:cs="Times New Roman"/>
          <w:b/>
          <w:bCs/>
          <w:color w:val="000000"/>
          <w:kern w:val="0"/>
          <w14:ligatures w14:val="none"/>
        </w:rPr>
        <w:t xml:space="preserve">[official] </w:t>
      </w:r>
      <w:r w:rsidR="00DD3462" w:rsidRPr="00DD3462">
        <w:rPr>
          <w:rFonts w:ascii="Times New Roman" w:eastAsia="Times New Roman" w:hAnsi="Times New Roman" w:cs="Times New Roman"/>
          <w:color w:val="000000"/>
          <w:kern w:val="0"/>
          <w14:ligatures w14:val="none"/>
        </w:rPr>
        <w:t>charged with protecting the health, safety, and welfare of our residents, we</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b/>
          <w:bCs/>
          <w:color w:val="000000"/>
          <w:kern w:val="0"/>
          <w14:ligatures w14:val="none"/>
        </w:rPr>
        <w:t>[I]</w:t>
      </w:r>
      <w:r w:rsidR="00DD3462" w:rsidRPr="00DD3462">
        <w:rPr>
          <w:rFonts w:ascii="Times New Roman" w:eastAsia="Times New Roman" w:hAnsi="Times New Roman" w:cs="Times New Roman"/>
          <w:color w:val="000000"/>
          <w:kern w:val="0"/>
          <w14:ligatures w14:val="none"/>
        </w:rPr>
        <w:t xml:space="preserve"> urge EPA to maintain the Endangerment Finding and the vehicle GHG standards that are critical to </w:t>
      </w:r>
      <w:r>
        <w:rPr>
          <w:rFonts w:ascii="Times New Roman" w:eastAsia="Times New Roman" w:hAnsi="Times New Roman" w:cs="Times New Roman"/>
          <w:color w:val="000000"/>
          <w:kern w:val="0"/>
          <w14:ligatures w14:val="none"/>
        </w:rPr>
        <w:t>lessening the impacts of GHG-induced climate change in our communities</w:t>
      </w:r>
      <w:r w:rsidR="00DD3462" w:rsidRPr="00DD3462">
        <w:rPr>
          <w:rFonts w:ascii="Times New Roman" w:eastAsia="Times New Roman" w:hAnsi="Times New Roman" w:cs="Times New Roman"/>
          <w:color w:val="000000"/>
          <w:kern w:val="0"/>
          <w14:ligatures w14:val="none"/>
        </w:rPr>
        <w:t>.</w:t>
      </w:r>
    </w:p>
    <w:p w14:paraId="7DB10511" w14:textId="77777777" w:rsidR="006C79F8" w:rsidRDefault="009A4C0D" w:rsidP="00DD3462">
      <w:pPr>
        <w:spacing w:before="100" w:beforeAutospacing="1" w:after="100" w:afterAutospacing="1" w:line="240" w:lineRule="auto"/>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1</w:t>
      </w:r>
      <w:r w:rsidR="00DD3462" w:rsidRPr="00DD3462">
        <w:rPr>
          <w:rFonts w:ascii="Times New Roman" w:eastAsia="Times New Roman" w:hAnsi="Times New Roman" w:cs="Times New Roman"/>
          <w:b/>
          <w:bCs/>
          <w:color w:val="000000"/>
          <w:kern w:val="0"/>
          <w14:ligatures w14:val="none"/>
        </w:rPr>
        <w:t>. Local governments are on the front lines of climate impacts.</w:t>
      </w:r>
    </w:p>
    <w:p w14:paraId="4FB64660" w14:textId="7EACE5BC" w:rsidR="00DD3462" w:rsidRDefault="00DD3462" w:rsidP="00DD3462">
      <w:pPr>
        <w:spacing w:before="100" w:beforeAutospacing="1" w:after="100" w:afterAutospacing="1" w:line="240" w:lineRule="auto"/>
        <w:rPr>
          <w:rFonts w:ascii="Times New Roman" w:eastAsia="Times New Roman" w:hAnsi="Times New Roman" w:cs="Times New Roman"/>
          <w:color w:val="000000"/>
          <w:kern w:val="0"/>
          <w14:ligatures w14:val="none"/>
        </w:rPr>
      </w:pPr>
      <w:r w:rsidRPr="00DD3462">
        <w:rPr>
          <w:rFonts w:ascii="Times New Roman" w:eastAsia="Times New Roman" w:hAnsi="Times New Roman" w:cs="Times New Roman"/>
          <w:color w:val="000000"/>
          <w:kern w:val="0"/>
          <w14:ligatures w14:val="none"/>
        </w:rPr>
        <w:t xml:space="preserve">Cities like </w:t>
      </w:r>
      <w:r w:rsidRPr="00DD3462">
        <w:rPr>
          <w:rFonts w:ascii="Times New Roman" w:eastAsia="Times New Roman" w:hAnsi="Times New Roman" w:cs="Times New Roman"/>
          <w:b/>
          <w:bCs/>
          <w:color w:val="000000"/>
          <w:kern w:val="0"/>
          <w14:ligatures w14:val="none"/>
        </w:rPr>
        <w:t>[City Name]</w:t>
      </w:r>
      <w:r w:rsidRPr="00DD3462">
        <w:rPr>
          <w:rFonts w:ascii="Times New Roman" w:eastAsia="Times New Roman" w:hAnsi="Times New Roman" w:cs="Times New Roman"/>
          <w:color w:val="000000"/>
          <w:kern w:val="0"/>
          <w14:ligatures w14:val="none"/>
        </w:rPr>
        <w:t xml:space="preserve"> are already experiencing the consequences of climate change</w:t>
      </w:r>
      <w:r w:rsidR="003331AE">
        <w:rPr>
          <w:rFonts w:ascii="Times New Roman" w:eastAsia="Times New Roman" w:hAnsi="Times New Roman" w:cs="Times New Roman"/>
          <w:color w:val="000000"/>
          <w:kern w:val="0"/>
          <w14:ligatures w14:val="none"/>
        </w:rPr>
        <w:t>, which is caused in significant part by GHG emissions from motor vehicles and power plants in the U.S</w:t>
      </w:r>
      <w:r w:rsidRPr="00DD3462">
        <w:rPr>
          <w:rFonts w:ascii="Times New Roman" w:eastAsia="Times New Roman" w:hAnsi="Times New Roman" w:cs="Times New Roman"/>
          <w:color w:val="000000"/>
          <w:kern w:val="0"/>
          <w14:ligatures w14:val="none"/>
        </w:rPr>
        <w:t xml:space="preserve">. Rising temperatures, heavier rainfall, and more frequent extreme events are straining public infrastructure and increasing costs for local governments. </w:t>
      </w:r>
      <w:r w:rsidR="003331AE">
        <w:rPr>
          <w:rFonts w:ascii="Times New Roman" w:eastAsia="Times New Roman" w:hAnsi="Times New Roman" w:cs="Times New Roman"/>
          <w:color w:val="000000"/>
          <w:kern w:val="0"/>
          <w14:ligatures w14:val="none"/>
        </w:rPr>
        <w:t xml:space="preserve">In </w:t>
      </w:r>
      <w:r w:rsidR="003331AE">
        <w:rPr>
          <w:rFonts w:ascii="Times New Roman" w:eastAsia="Times New Roman" w:hAnsi="Times New Roman" w:cs="Times New Roman"/>
          <w:b/>
          <w:bCs/>
          <w:color w:val="000000"/>
          <w:kern w:val="0"/>
          <w14:ligatures w14:val="none"/>
        </w:rPr>
        <w:t>[City]</w:t>
      </w:r>
      <w:r w:rsidR="003331AE">
        <w:rPr>
          <w:rFonts w:ascii="Times New Roman" w:eastAsia="Times New Roman" w:hAnsi="Times New Roman" w:cs="Times New Roman"/>
          <w:color w:val="000000"/>
          <w:kern w:val="0"/>
          <w14:ligatures w14:val="none"/>
        </w:rPr>
        <w:t>, for example:</w:t>
      </w:r>
    </w:p>
    <w:p w14:paraId="7E0B4F4F" w14:textId="4ECD9BD4" w:rsidR="003331AE" w:rsidRPr="00DD3462" w:rsidRDefault="003331AE" w:rsidP="00DD3462">
      <w:pPr>
        <w:spacing w:before="100" w:beforeAutospacing="1" w:after="100" w:afterAutospacing="1" w:line="240" w:lineRule="auto"/>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009A4C0D">
        <w:rPr>
          <w:rFonts w:ascii="Times New Roman" w:eastAsia="Times New Roman" w:hAnsi="Times New Roman" w:cs="Times New Roman"/>
          <w:b/>
          <w:bCs/>
          <w:color w:val="000000"/>
          <w:kern w:val="0"/>
          <w14:ligatures w14:val="none"/>
        </w:rPr>
        <w:t>Note: cities can discuss here the impacts of GHG-induced climate change for their local governments and in their communities. Particularly helpful would be quantitative and qualitative inputs regarding climate impacts such as:</w:t>
      </w:r>
    </w:p>
    <w:p w14:paraId="1EB6A10D" w14:textId="1CDBB2BF" w:rsidR="00DD3462" w:rsidRPr="00DD3462" w:rsidRDefault="00DD3462" w:rsidP="00DD3462">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D3462">
        <w:rPr>
          <w:rFonts w:ascii="Times New Roman" w:eastAsia="Times New Roman" w:hAnsi="Times New Roman" w:cs="Times New Roman"/>
          <w:b/>
          <w:bCs/>
          <w:color w:val="000000"/>
          <w:kern w:val="0"/>
          <w14:ligatures w14:val="none"/>
        </w:rPr>
        <w:t>Extreme heat:</w:t>
      </w:r>
      <w:r w:rsidRPr="00DD3462">
        <w:rPr>
          <w:rFonts w:ascii="Times New Roman" w:eastAsia="Times New Roman" w:hAnsi="Times New Roman" w:cs="Times New Roman"/>
          <w:color w:val="000000"/>
          <w:kern w:val="0"/>
          <w14:ligatures w14:val="none"/>
        </w:rPr>
        <w:t> Higher summer temperatures and longer heat waves increase emergency room visits for heat-related illness, raise utility bills for cooling,</w:t>
      </w:r>
      <w:r w:rsidR="00A45B65">
        <w:rPr>
          <w:rFonts w:ascii="Times New Roman" w:eastAsia="Times New Roman" w:hAnsi="Times New Roman" w:cs="Times New Roman"/>
          <w:color w:val="000000"/>
          <w:kern w:val="0"/>
          <w14:ligatures w14:val="none"/>
        </w:rPr>
        <w:t xml:space="preserve"> increase the risk of electricity service outages,</w:t>
      </w:r>
      <w:r w:rsidRPr="00DD3462">
        <w:rPr>
          <w:rFonts w:ascii="Times New Roman" w:eastAsia="Times New Roman" w:hAnsi="Times New Roman" w:cs="Times New Roman"/>
          <w:color w:val="000000"/>
          <w:kern w:val="0"/>
          <w14:ligatures w14:val="none"/>
        </w:rPr>
        <w:t xml:space="preserve"> and put vulnerable populations such as seniors and outdoor workers at particular risk.</w:t>
      </w:r>
    </w:p>
    <w:p w14:paraId="5F4D30D5" w14:textId="77777777" w:rsidR="00DD3462" w:rsidRPr="00DD3462" w:rsidRDefault="00DD3462" w:rsidP="00DD3462">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D3462">
        <w:rPr>
          <w:rFonts w:ascii="Times New Roman" w:eastAsia="Times New Roman" w:hAnsi="Times New Roman" w:cs="Times New Roman"/>
          <w:b/>
          <w:bCs/>
          <w:color w:val="000000"/>
          <w:kern w:val="0"/>
          <w14:ligatures w14:val="none"/>
        </w:rPr>
        <w:t>Air quality:</w:t>
      </w:r>
      <w:r w:rsidRPr="00DD3462">
        <w:rPr>
          <w:rFonts w:ascii="Times New Roman" w:eastAsia="Times New Roman" w:hAnsi="Times New Roman" w:cs="Times New Roman"/>
          <w:color w:val="000000"/>
          <w:kern w:val="0"/>
          <w14:ligatures w14:val="none"/>
        </w:rPr>
        <w:t> Hotter summers and increased vehicle emissions worsen smog and particulate pollution, exacerbating asthma and other respiratory conditions, especially in children.</w:t>
      </w:r>
    </w:p>
    <w:p w14:paraId="2F5755AA" w14:textId="77777777" w:rsidR="00DD3462" w:rsidRPr="00DD3462" w:rsidRDefault="00DD3462" w:rsidP="00DD3462">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D3462">
        <w:rPr>
          <w:rFonts w:ascii="Times New Roman" w:eastAsia="Times New Roman" w:hAnsi="Times New Roman" w:cs="Times New Roman"/>
          <w:b/>
          <w:bCs/>
          <w:color w:val="000000"/>
          <w:kern w:val="0"/>
          <w14:ligatures w14:val="none"/>
        </w:rPr>
        <w:t>Flooding and stormwater:</w:t>
      </w:r>
      <w:r w:rsidRPr="00DD3462">
        <w:rPr>
          <w:rFonts w:ascii="Times New Roman" w:eastAsia="Times New Roman" w:hAnsi="Times New Roman" w:cs="Times New Roman"/>
          <w:color w:val="000000"/>
          <w:kern w:val="0"/>
          <w14:ligatures w14:val="none"/>
        </w:rPr>
        <w:t> More intense rain events overwhelm stormwater systems and damage roads, transit systems, and public housing.</w:t>
      </w:r>
    </w:p>
    <w:p w14:paraId="447E1F04" w14:textId="77777777" w:rsidR="00DD3462" w:rsidRPr="00DD3462" w:rsidRDefault="00DD3462" w:rsidP="00DD3462">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D3462">
        <w:rPr>
          <w:rFonts w:ascii="Times New Roman" w:eastAsia="Times New Roman" w:hAnsi="Times New Roman" w:cs="Times New Roman"/>
          <w:b/>
          <w:bCs/>
          <w:color w:val="000000"/>
          <w:kern w:val="0"/>
          <w14:ligatures w14:val="none"/>
        </w:rPr>
        <w:t>Infrastructure costs:</w:t>
      </w:r>
      <w:r w:rsidRPr="00DD3462">
        <w:rPr>
          <w:rFonts w:ascii="Times New Roman" w:eastAsia="Times New Roman" w:hAnsi="Times New Roman" w:cs="Times New Roman"/>
          <w:color w:val="000000"/>
          <w:kern w:val="0"/>
          <w14:ligatures w14:val="none"/>
        </w:rPr>
        <w:t> Roads, bridges, drinking water systems, and power infrastructure were not built for these conditions, creating costly repairs and premature replacement needs.</w:t>
      </w:r>
    </w:p>
    <w:p w14:paraId="3578C880" w14:textId="40DFE889" w:rsidR="00DD3462" w:rsidRPr="00DD3462" w:rsidRDefault="00DD3462" w:rsidP="00DD3462">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D3462">
        <w:rPr>
          <w:rFonts w:ascii="Times New Roman" w:eastAsia="Times New Roman" w:hAnsi="Times New Roman" w:cs="Times New Roman"/>
          <w:b/>
          <w:bCs/>
          <w:color w:val="000000"/>
          <w:kern w:val="0"/>
          <w14:ligatures w14:val="none"/>
        </w:rPr>
        <w:t>Disproportionate impacts:</w:t>
      </w:r>
      <w:r w:rsidRPr="00DD3462">
        <w:rPr>
          <w:rFonts w:ascii="Times New Roman" w:eastAsia="Times New Roman" w:hAnsi="Times New Roman" w:cs="Times New Roman"/>
          <w:color w:val="000000"/>
          <w:kern w:val="0"/>
          <w14:ligatures w14:val="none"/>
        </w:rPr>
        <w:t> Low-income neighborhoods and communities of color often bear the greatest burdens, facing higher exposure to flood risks, urban heat, and traffic-related pollution while having fewer resources to adapt.</w:t>
      </w:r>
      <w:r w:rsidR="009A4C0D">
        <w:rPr>
          <w:rFonts w:ascii="Times New Roman" w:eastAsia="Times New Roman" w:hAnsi="Times New Roman" w:cs="Times New Roman"/>
          <w:b/>
          <w:bCs/>
          <w:color w:val="000000"/>
          <w:kern w:val="0"/>
          <w14:ligatures w14:val="none"/>
        </w:rPr>
        <w:t>]</w:t>
      </w:r>
    </w:p>
    <w:p w14:paraId="75B0AD7D" w14:textId="77777777" w:rsidR="00DD3462" w:rsidRPr="00DD3462" w:rsidRDefault="00DD3462" w:rsidP="00DD3462">
      <w:pPr>
        <w:spacing w:before="100" w:beforeAutospacing="1" w:after="100" w:afterAutospacing="1" w:line="240" w:lineRule="auto"/>
        <w:rPr>
          <w:rFonts w:ascii="Times New Roman" w:eastAsia="Times New Roman" w:hAnsi="Times New Roman" w:cs="Times New Roman"/>
          <w:color w:val="000000"/>
          <w:kern w:val="0"/>
          <w14:ligatures w14:val="none"/>
        </w:rPr>
      </w:pPr>
      <w:r w:rsidRPr="00DD3462">
        <w:rPr>
          <w:rFonts w:ascii="Times New Roman" w:eastAsia="Times New Roman" w:hAnsi="Times New Roman" w:cs="Times New Roman"/>
          <w:color w:val="000000"/>
          <w:kern w:val="0"/>
          <w14:ligatures w14:val="none"/>
        </w:rPr>
        <w:t>Rolling back the Endangerment Finding and vehicle GHG standards would undermine our ability to protect residents from these escalating harms.</w:t>
      </w:r>
    </w:p>
    <w:p w14:paraId="7449A0CF" w14:textId="66F8E7AA" w:rsidR="003331AE" w:rsidRDefault="009A4C0D" w:rsidP="003331AE">
      <w:pPr>
        <w:spacing w:before="100" w:beforeAutospacing="1" w:after="100" w:afterAutospacing="1" w:line="240" w:lineRule="auto"/>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2</w:t>
      </w:r>
      <w:r w:rsidR="003331AE" w:rsidRPr="00DD3462">
        <w:rPr>
          <w:rFonts w:ascii="Times New Roman" w:eastAsia="Times New Roman" w:hAnsi="Times New Roman" w:cs="Times New Roman"/>
          <w:b/>
          <w:bCs/>
          <w:color w:val="000000"/>
          <w:kern w:val="0"/>
          <w14:ligatures w14:val="none"/>
        </w:rPr>
        <w:t>. The Endangerment Finding is grounded in sound science, including federal climate assessments.</w:t>
      </w:r>
    </w:p>
    <w:p w14:paraId="47AB1AB0" w14:textId="7AB875ED" w:rsidR="003331AE" w:rsidRPr="00DD3462" w:rsidRDefault="003331AE" w:rsidP="003331AE">
      <w:pPr>
        <w:spacing w:before="100" w:beforeAutospacing="1" w:after="100" w:afterAutospacing="1" w:line="240" w:lineRule="auto"/>
        <w:rPr>
          <w:rFonts w:ascii="Times New Roman" w:eastAsia="Times New Roman" w:hAnsi="Times New Roman" w:cs="Times New Roman"/>
          <w:color w:val="000000"/>
          <w:kern w:val="0"/>
          <w14:ligatures w14:val="none"/>
        </w:rPr>
      </w:pPr>
      <w:r w:rsidRPr="00DD3462">
        <w:rPr>
          <w:rFonts w:ascii="Times New Roman" w:eastAsia="Times New Roman" w:hAnsi="Times New Roman" w:cs="Times New Roman"/>
          <w:color w:val="000000"/>
          <w:kern w:val="0"/>
          <w14:ligatures w14:val="none"/>
        </w:rPr>
        <w:t>EPA’s 2009 Endangerment Finding rested on an extensive body of peer-reviewed science, which has only grown stronger in the years since. The Fifth National Climate Assessment</w:t>
      </w:r>
      <w:r w:rsidR="00A45B65">
        <w:rPr>
          <w:rFonts w:ascii="Times New Roman" w:eastAsia="Times New Roman" w:hAnsi="Times New Roman" w:cs="Times New Roman"/>
          <w:color w:val="000000"/>
          <w:kern w:val="0"/>
          <w14:ligatures w14:val="none"/>
        </w:rPr>
        <w:t>, published in</w:t>
      </w:r>
      <w:r w:rsidRPr="00DD3462">
        <w:rPr>
          <w:rFonts w:ascii="Times New Roman" w:eastAsia="Times New Roman" w:hAnsi="Times New Roman" w:cs="Times New Roman"/>
          <w:color w:val="000000"/>
          <w:kern w:val="0"/>
          <w14:ligatures w14:val="none"/>
        </w:rPr>
        <w:t xml:space="preserve"> 2023</w:t>
      </w:r>
      <w:r w:rsidR="00A45B65">
        <w:rPr>
          <w:rFonts w:ascii="Times New Roman" w:eastAsia="Times New Roman" w:hAnsi="Times New Roman" w:cs="Times New Roman"/>
          <w:color w:val="000000"/>
          <w:kern w:val="0"/>
          <w14:ligatures w14:val="none"/>
        </w:rPr>
        <w:t>,</w:t>
      </w:r>
      <w:r w:rsidRPr="00DD3462">
        <w:rPr>
          <w:rFonts w:ascii="Times New Roman" w:eastAsia="Times New Roman" w:hAnsi="Times New Roman" w:cs="Times New Roman"/>
          <w:color w:val="000000"/>
          <w:kern w:val="0"/>
          <w14:ligatures w14:val="none"/>
        </w:rPr>
        <w:t xml:space="preserve"> confirms that climate change is already harming U.S. cities and their residents</w:t>
      </w:r>
      <w:r>
        <w:rPr>
          <w:rFonts w:ascii="Times New Roman" w:eastAsia="Times New Roman" w:hAnsi="Times New Roman" w:cs="Times New Roman"/>
          <w:color w:val="000000"/>
          <w:kern w:val="0"/>
          <w14:ligatures w14:val="none"/>
        </w:rPr>
        <w:t>, finding that “</w:t>
      </w:r>
      <w:r w:rsidRPr="00DD3462">
        <w:rPr>
          <w:rFonts w:ascii="Times New Roman" w:eastAsia="Times New Roman" w:hAnsi="Times New Roman" w:cs="Times New Roman"/>
          <w:color w:val="000000"/>
          <w:kern w:val="0"/>
          <w14:ligatures w14:val="none"/>
        </w:rPr>
        <w:t xml:space="preserve">Cities are experiencing increased risks from climate hazards, including extreme heat, flooding, </w:t>
      </w:r>
      <w:r w:rsidRPr="00DD3462">
        <w:rPr>
          <w:rFonts w:ascii="Times New Roman" w:eastAsia="Times New Roman" w:hAnsi="Times New Roman" w:cs="Times New Roman"/>
          <w:color w:val="000000"/>
          <w:kern w:val="0"/>
          <w14:ligatures w14:val="none"/>
        </w:rPr>
        <w:lastRenderedPageBreak/>
        <w:t>sea level rise, drought, and wildfires”</w:t>
      </w:r>
      <w:r w:rsidR="00C546DE">
        <w:rPr>
          <w:rStyle w:val="FootnoteReference"/>
          <w:rFonts w:ascii="Times New Roman" w:eastAsia="Times New Roman" w:hAnsi="Times New Roman" w:cs="Times New Roman"/>
          <w:color w:val="000000"/>
          <w:kern w:val="0"/>
          <w14:ligatures w14:val="none"/>
        </w:rPr>
        <w:footnoteReference w:id="1"/>
      </w:r>
      <w:r w:rsidRPr="00DD3462">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and that “</w:t>
      </w:r>
      <w:r w:rsidRPr="00DD3462">
        <w:rPr>
          <w:rFonts w:ascii="Times New Roman" w:eastAsia="Times New Roman" w:hAnsi="Times New Roman" w:cs="Times New Roman"/>
          <w:color w:val="000000"/>
          <w:kern w:val="0"/>
          <w14:ligatures w14:val="none"/>
        </w:rPr>
        <w:t>Infrastructure designed for past climate conditions is increasingly vulnerable, leading to rising costs for municipalities and residents</w:t>
      </w:r>
      <w:r>
        <w:rPr>
          <w:rFonts w:ascii="Times New Roman" w:eastAsia="Times New Roman" w:hAnsi="Times New Roman" w:cs="Times New Roman"/>
          <w:color w:val="000000"/>
          <w:kern w:val="0"/>
          <w14:ligatures w14:val="none"/>
        </w:rPr>
        <w:t>.</w:t>
      </w:r>
      <w:r w:rsidRPr="00DD3462">
        <w:rPr>
          <w:rFonts w:ascii="Times New Roman" w:eastAsia="Times New Roman" w:hAnsi="Times New Roman" w:cs="Times New Roman"/>
          <w:color w:val="000000"/>
          <w:kern w:val="0"/>
          <w14:ligatures w14:val="none"/>
        </w:rPr>
        <w:t>”</w:t>
      </w:r>
      <w:r w:rsidR="00C546DE">
        <w:rPr>
          <w:rStyle w:val="FootnoteReference"/>
          <w:rFonts w:ascii="Times New Roman" w:eastAsia="Times New Roman" w:hAnsi="Times New Roman" w:cs="Times New Roman"/>
          <w:color w:val="000000"/>
          <w:kern w:val="0"/>
          <w14:ligatures w14:val="none"/>
        </w:rPr>
        <w:footnoteReference w:id="2"/>
      </w:r>
    </w:p>
    <w:p w14:paraId="15FC9032" w14:textId="12CBCEF1" w:rsidR="00DD3462" w:rsidRPr="00DD3462" w:rsidRDefault="003331AE" w:rsidP="006C79F8">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DD3462">
        <w:rPr>
          <w:rFonts w:ascii="Times New Roman" w:eastAsia="Times New Roman" w:hAnsi="Times New Roman" w:cs="Times New Roman"/>
          <w:color w:val="000000"/>
          <w:kern w:val="0"/>
          <w14:ligatures w14:val="none"/>
        </w:rPr>
        <w:t xml:space="preserve">These findings </w:t>
      </w:r>
      <w:r w:rsidR="009A4C0D">
        <w:rPr>
          <w:rFonts w:ascii="Times New Roman" w:eastAsia="Times New Roman" w:hAnsi="Times New Roman" w:cs="Times New Roman"/>
          <w:color w:val="000000"/>
          <w:kern w:val="0"/>
          <w14:ligatures w14:val="none"/>
        </w:rPr>
        <w:t xml:space="preserve">are borne out by the experiences of </w:t>
      </w:r>
      <w:r w:rsidR="009A4C0D">
        <w:rPr>
          <w:rFonts w:ascii="Times New Roman" w:eastAsia="Times New Roman" w:hAnsi="Times New Roman" w:cs="Times New Roman"/>
          <w:b/>
          <w:bCs/>
          <w:color w:val="000000"/>
          <w:kern w:val="0"/>
          <w14:ligatures w14:val="none"/>
        </w:rPr>
        <w:t>[city]</w:t>
      </w:r>
      <w:r w:rsidRPr="00DD3462">
        <w:rPr>
          <w:rFonts w:ascii="Times New Roman" w:eastAsia="Times New Roman" w:hAnsi="Times New Roman" w:cs="Times New Roman"/>
          <w:color w:val="000000"/>
          <w:kern w:val="0"/>
          <w14:ligatures w14:val="none"/>
        </w:rPr>
        <w:t>.</w:t>
      </w:r>
      <w:r w:rsidR="009A4C0D">
        <w:rPr>
          <w:rFonts w:ascii="Times New Roman" w:eastAsia="Times New Roman" w:hAnsi="Times New Roman" w:cs="Times New Roman"/>
          <w:color w:val="000000"/>
          <w:kern w:val="0"/>
          <w14:ligatures w14:val="none"/>
        </w:rPr>
        <w:t xml:space="preserve"> </w:t>
      </w:r>
      <w:r w:rsidR="009A4C0D">
        <w:rPr>
          <w:rFonts w:ascii="Times New Roman" w:eastAsia="Times New Roman" w:hAnsi="Times New Roman" w:cs="Times New Roman"/>
          <w:b/>
          <w:bCs/>
          <w:color w:val="000000"/>
          <w:kern w:val="0"/>
          <w14:ligatures w14:val="none"/>
        </w:rPr>
        <w:t>[City has experienced… (tailor to unique local conditions; if needed, reference text included in the previous section)]</w:t>
      </w:r>
      <w:r w:rsidR="009A4C0D">
        <w:rPr>
          <w:rFonts w:ascii="Times New Roman" w:eastAsia="Times New Roman" w:hAnsi="Times New Roman" w:cs="Times New Roman"/>
          <w:color w:val="000000"/>
          <w:kern w:val="0"/>
          <w14:ligatures w14:val="none"/>
        </w:rPr>
        <w:t xml:space="preserve">. </w:t>
      </w:r>
      <w:r w:rsidR="006C79F8">
        <w:rPr>
          <w:rFonts w:ascii="Times New Roman" w:eastAsia="Times New Roman" w:hAnsi="Times New Roman" w:cs="Times New Roman"/>
          <w:color w:val="000000"/>
          <w:kern w:val="0"/>
          <w14:ligatures w14:val="none"/>
        </w:rPr>
        <w:t xml:space="preserve">The City of </w:t>
      </w:r>
      <w:r w:rsidR="006C79F8">
        <w:rPr>
          <w:rFonts w:ascii="Times New Roman" w:eastAsia="Times New Roman" w:hAnsi="Times New Roman" w:cs="Times New Roman"/>
          <w:b/>
          <w:bCs/>
          <w:color w:val="000000"/>
          <w:kern w:val="0"/>
          <w14:ligatures w14:val="none"/>
        </w:rPr>
        <w:t>[name]</w:t>
      </w:r>
      <w:r w:rsidR="006C79F8">
        <w:rPr>
          <w:rFonts w:ascii="Times New Roman" w:eastAsia="Times New Roman" w:hAnsi="Times New Roman" w:cs="Times New Roman"/>
          <w:color w:val="000000"/>
          <w:kern w:val="0"/>
          <w14:ligatures w14:val="none"/>
        </w:rPr>
        <w:t xml:space="preserve"> urges EPA to regulate according to the best available science, including as</w:t>
      </w:r>
      <w:r w:rsidR="005D06D4">
        <w:rPr>
          <w:rFonts w:ascii="Times New Roman" w:eastAsia="Times New Roman" w:hAnsi="Times New Roman" w:cs="Times New Roman"/>
          <w:color w:val="000000"/>
          <w:kern w:val="0"/>
          <w14:ligatures w14:val="none"/>
        </w:rPr>
        <w:t xml:space="preserve"> it</w:t>
      </w:r>
      <w:r w:rsidR="006C79F8">
        <w:rPr>
          <w:rFonts w:ascii="Times New Roman" w:eastAsia="Times New Roman" w:hAnsi="Times New Roman" w:cs="Times New Roman"/>
          <w:color w:val="000000"/>
          <w:kern w:val="0"/>
          <w14:ligatures w14:val="none"/>
        </w:rPr>
        <w:t xml:space="preserve"> relates to increased climate hazards and infrastructure vulnerabilities at the local level.</w:t>
      </w:r>
    </w:p>
    <w:p w14:paraId="3126CEE5" w14:textId="77777777" w:rsidR="006C79F8" w:rsidRDefault="00DD3462" w:rsidP="00DD3462">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DD3462">
        <w:rPr>
          <w:rFonts w:ascii="Times New Roman" w:eastAsia="Times New Roman" w:hAnsi="Times New Roman" w:cs="Times New Roman"/>
          <w:b/>
          <w:bCs/>
          <w:color w:val="000000"/>
          <w:kern w:val="0"/>
          <w14:ligatures w14:val="none"/>
        </w:rPr>
        <w:t>3. Rescinding vehicle GHG standards would eliminate any meaningful regulation of transportation emissions.</w:t>
      </w:r>
    </w:p>
    <w:p w14:paraId="15348457" w14:textId="0BD3D3EA" w:rsidR="00DD3462" w:rsidRPr="00DD3462" w:rsidRDefault="00DD3462" w:rsidP="00DD3462">
      <w:pPr>
        <w:spacing w:before="100" w:beforeAutospacing="1" w:after="100" w:afterAutospacing="1" w:line="240" w:lineRule="auto"/>
        <w:rPr>
          <w:rFonts w:ascii="Times New Roman" w:eastAsia="Times New Roman" w:hAnsi="Times New Roman" w:cs="Times New Roman"/>
          <w:color w:val="000000"/>
          <w:kern w:val="0"/>
          <w14:ligatures w14:val="none"/>
        </w:rPr>
      </w:pPr>
      <w:r w:rsidRPr="00DD3462">
        <w:rPr>
          <w:rFonts w:ascii="Times New Roman" w:eastAsia="Times New Roman" w:hAnsi="Times New Roman" w:cs="Times New Roman"/>
          <w:color w:val="000000"/>
          <w:kern w:val="0"/>
          <w14:ligatures w14:val="none"/>
        </w:rPr>
        <w:t>Transportation is the largest source of greenhouse gas emissions in the United States, accounting for 2</w:t>
      </w:r>
      <w:r w:rsidR="006C79F8">
        <w:rPr>
          <w:rFonts w:ascii="Times New Roman" w:eastAsia="Times New Roman" w:hAnsi="Times New Roman" w:cs="Times New Roman"/>
          <w:color w:val="000000"/>
          <w:kern w:val="0"/>
          <w14:ligatures w14:val="none"/>
        </w:rPr>
        <w:t>8</w:t>
      </w:r>
      <w:r w:rsidR="00C546DE">
        <w:rPr>
          <w:rFonts w:ascii="Times New Roman" w:eastAsia="Times New Roman" w:hAnsi="Times New Roman" w:cs="Times New Roman"/>
          <w:color w:val="000000"/>
          <w:kern w:val="0"/>
          <w14:ligatures w14:val="none"/>
        </w:rPr>
        <w:t xml:space="preserve"> percent </w:t>
      </w:r>
      <w:r w:rsidRPr="00DD3462">
        <w:rPr>
          <w:rFonts w:ascii="Times New Roman" w:eastAsia="Times New Roman" w:hAnsi="Times New Roman" w:cs="Times New Roman"/>
          <w:color w:val="000000"/>
          <w:kern w:val="0"/>
          <w14:ligatures w14:val="none"/>
        </w:rPr>
        <w:t>of total emissions in 20</w:t>
      </w:r>
      <w:r w:rsidR="006C79F8">
        <w:rPr>
          <w:rFonts w:ascii="Times New Roman" w:eastAsia="Times New Roman" w:hAnsi="Times New Roman" w:cs="Times New Roman"/>
          <w:color w:val="000000"/>
          <w:kern w:val="0"/>
          <w14:ligatures w14:val="none"/>
        </w:rPr>
        <w:t>22</w:t>
      </w:r>
      <w:r w:rsidR="003B4B88">
        <w:rPr>
          <w:rFonts w:ascii="Times New Roman" w:eastAsia="Times New Roman" w:hAnsi="Times New Roman" w:cs="Times New Roman"/>
          <w:color w:val="000000"/>
          <w:kern w:val="0"/>
          <w14:ligatures w14:val="none"/>
        </w:rPr>
        <w:t xml:space="preserve"> according to EPA data</w:t>
      </w:r>
      <w:r w:rsidRPr="00DD3462">
        <w:rPr>
          <w:rFonts w:ascii="Times New Roman" w:eastAsia="Times New Roman" w:hAnsi="Times New Roman" w:cs="Times New Roman"/>
          <w:color w:val="000000"/>
          <w:kern w:val="0"/>
          <w14:ligatures w14:val="none"/>
        </w:rPr>
        <w:t>.</w:t>
      </w:r>
      <w:r w:rsidR="00C546DE">
        <w:rPr>
          <w:rStyle w:val="FootnoteReference"/>
          <w:rFonts w:ascii="Times New Roman" w:eastAsia="Times New Roman" w:hAnsi="Times New Roman" w:cs="Times New Roman"/>
          <w:color w:val="000000"/>
          <w:kern w:val="0"/>
          <w14:ligatures w14:val="none"/>
        </w:rPr>
        <w:footnoteReference w:id="3"/>
      </w:r>
      <w:r w:rsidRPr="00DD3462">
        <w:rPr>
          <w:rFonts w:ascii="Times New Roman" w:eastAsia="Times New Roman" w:hAnsi="Times New Roman" w:cs="Times New Roman"/>
          <w:color w:val="000000"/>
          <w:kern w:val="0"/>
          <w14:ligatures w14:val="none"/>
        </w:rPr>
        <w:t xml:space="preserve"> </w:t>
      </w:r>
      <w:r w:rsidR="00C546DE">
        <w:rPr>
          <w:rFonts w:ascii="Times New Roman" w:eastAsia="Times New Roman" w:hAnsi="Times New Roman" w:cs="Times New Roman"/>
          <w:color w:val="000000"/>
          <w:kern w:val="0"/>
          <w14:ligatures w14:val="none"/>
        </w:rPr>
        <w:t xml:space="preserve">In the City of </w:t>
      </w:r>
      <w:r w:rsidR="00C546DE">
        <w:rPr>
          <w:rFonts w:ascii="Times New Roman" w:eastAsia="Times New Roman" w:hAnsi="Times New Roman" w:cs="Times New Roman"/>
          <w:b/>
          <w:bCs/>
          <w:color w:val="000000"/>
          <w:kern w:val="0"/>
          <w14:ligatures w14:val="none"/>
        </w:rPr>
        <w:t>[name]</w:t>
      </w:r>
      <w:r w:rsidR="00C546DE">
        <w:rPr>
          <w:rFonts w:ascii="Times New Roman" w:eastAsia="Times New Roman" w:hAnsi="Times New Roman" w:cs="Times New Roman"/>
          <w:color w:val="000000"/>
          <w:kern w:val="0"/>
          <w14:ligatures w14:val="none"/>
        </w:rPr>
        <w:t xml:space="preserve">, transportation accounts for </w:t>
      </w:r>
      <w:r w:rsidR="00C546DE">
        <w:rPr>
          <w:rFonts w:ascii="Times New Roman" w:eastAsia="Times New Roman" w:hAnsi="Times New Roman" w:cs="Times New Roman"/>
          <w:b/>
          <w:bCs/>
          <w:color w:val="000000"/>
          <w:kern w:val="0"/>
          <w14:ligatures w14:val="none"/>
        </w:rPr>
        <w:t>[xx percent]</w:t>
      </w:r>
      <w:r w:rsidR="00C546DE">
        <w:rPr>
          <w:rFonts w:ascii="Times New Roman" w:eastAsia="Times New Roman" w:hAnsi="Times New Roman" w:cs="Times New Roman"/>
          <w:color w:val="000000"/>
          <w:kern w:val="0"/>
          <w14:ligatures w14:val="none"/>
        </w:rPr>
        <w:t xml:space="preserve"> of all GHGs emitted within city bound</w:t>
      </w:r>
      <w:r w:rsidR="00A45B65">
        <w:rPr>
          <w:rFonts w:ascii="Times New Roman" w:eastAsia="Times New Roman" w:hAnsi="Times New Roman" w:cs="Times New Roman"/>
          <w:color w:val="000000"/>
          <w:kern w:val="0"/>
          <w14:ligatures w14:val="none"/>
        </w:rPr>
        <w:t>arie</w:t>
      </w:r>
      <w:r w:rsidR="00C546DE">
        <w:rPr>
          <w:rFonts w:ascii="Times New Roman" w:eastAsia="Times New Roman" w:hAnsi="Times New Roman" w:cs="Times New Roman"/>
          <w:color w:val="000000"/>
          <w:kern w:val="0"/>
          <w14:ligatures w14:val="none"/>
        </w:rPr>
        <w:t>s</w:t>
      </w:r>
      <w:r w:rsidRPr="00DD3462">
        <w:rPr>
          <w:rFonts w:ascii="Times New Roman" w:eastAsia="Times New Roman" w:hAnsi="Times New Roman" w:cs="Times New Roman"/>
          <w:color w:val="000000"/>
          <w:kern w:val="0"/>
          <w14:ligatures w14:val="none"/>
        </w:rPr>
        <w:t>.</w:t>
      </w:r>
    </w:p>
    <w:p w14:paraId="1AC5BD99" w14:textId="5CCC5947" w:rsidR="00DD3462" w:rsidRPr="00DD3462" w:rsidRDefault="00C546DE" w:rsidP="00DD3462">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Despite the outsized role of the transportation sector in national and local GHG emissions, Section 209 of the Clean Air Act</w:t>
      </w:r>
      <w:r>
        <w:rPr>
          <w:rStyle w:val="FootnoteReference"/>
          <w:rFonts w:ascii="Times New Roman" w:eastAsia="Times New Roman" w:hAnsi="Times New Roman" w:cs="Times New Roman"/>
          <w:color w:val="000000"/>
          <w:kern w:val="0"/>
          <w14:ligatures w14:val="none"/>
        </w:rPr>
        <w:footnoteReference w:id="4"/>
      </w:r>
      <w:r>
        <w:rPr>
          <w:rFonts w:ascii="Times New Roman" w:eastAsia="Times New Roman" w:hAnsi="Times New Roman" w:cs="Times New Roman"/>
          <w:color w:val="000000"/>
          <w:kern w:val="0"/>
          <w14:ligatures w14:val="none"/>
        </w:rPr>
        <w:t xml:space="preserve"> </w:t>
      </w:r>
      <w:r w:rsidR="00DD3462" w:rsidRPr="00DD3462">
        <w:rPr>
          <w:rFonts w:ascii="Times New Roman" w:eastAsia="Times New Roman" w:hAnsi="Times New Roman" w:cs="Times New Roman"/>
          <w:color w:val="000000"/>
          <w:kern w:val="0"/>
          <w14:ligatures w14:val="none"/>
        </w:rPr>
        <w:t>preempts states and cities</w:t>
      </w:r>
      <w:r>
        <w:rPr>
          <w:rFonts w:ascii="Times New Roman" w:eastAsia="Times New Roman" w:hAnsi="Times New Roman" w:cs="Times New Roman"/>
          <w:color w:val="000000"/>
          <w:kern w:val="0"/>
          <w14:ligatures w14:val="none"/>
        </w:rPr>
        <w:t xml:space="preserve"> like this one</w:t>
      </w:r>
      <w:r w:rsidR="00DD3462" w:rsidRPr="00DD3462">
        <w:rPr>
          <w:rFonts w:ascii="Times New Roman" w:eastAsia="Times New Roman" w:hAnsi="Times New Roman" w:cs="Times New Roman"/>
          <w:color w:val="000000"/>
          <w:kern w:val="0"/>
          <w14:ligatures w14:val="none"/>
        </w:rPr>
        <w:t xml:space="preserve"> from setting their own motor vehicle GHG standards. If EPA withdraws both the Endangerment Finding and the federal vehicle GHG standards, cities like </w:t>
      </w:r>
      <w:r w:rsidR="00DD3462" w:rsidRPr="00DD3462">
        <w:rPr>
          <w:rFonts w:ascii="Times New Roman" w:eastAsia="Times New Roman" w:hAnsi="Times New Roman" w:cs="Times New Roman"/>
          <w:b/>
          <w:bCs/>
          <w:color w:val="000000"/>
          <w:kern w:val="0"/>
          <w14:ligatures w14:val="none"/>
        </w:rPr>
        <w:t>[City Name]</w:t>
      </w:r>
      <w:r w:rsidR="00DD3462" w:rsidRPr="00DD3462">
        <w:rPr>
          <w:rFonts w:ascii="Times New Roman" w:eastAsia="Times New Roman" w:hAnsi="Times New Roman" w:cs="Times New Roman"/>
          <w:color w:val="000000"/>
          <w:kern w:val="0"/>
          <w14:ligatures w14:val="none"/>
        </w:rPr>
        <w:t xml:space="preserve"> will be left without any recourse to address this dominant source of emissions and </w:t>
      </w:r>
      <w:r>
        <w:rPr>
          <w:rFonts w:ascii="Times New Roman" w:eastAsia="Times New Roman" w:hAnsi="Times New Roman" w:cs="Times New Roman"/>
          <w:color w:val="000000"/>
          <w:kern w:val="0"/>
          <w14:ligatures w14:val="none"/>
        </w:rPr>
        <w:t>the resulting impacts as described above</w:t>
      </w:r>
      <w:r w:rsidR="00DD3462" w:rsidRPr="00DD3462">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EPA repeal of existing GHG standards for new motor vehicles will </w:t>
      </w:r>
      <w:r w:rsidR="00DD3462" w:rsidRPr="00DD3462">
        <w:rPr>
          <w:rFonts w:ascii="Times New Roman" w:eastAsia="Times New Roman" w:hAnsi="Times New Roman" w:cs="Times New Roman"/>
          <w:color w:val="000000"/>
          <w:kern w:val="0"/>
          <w14:ligatures w14:val="none"/>
        </w:rPr>
        <w:t>not empower local governments; it would leave us powerless to regulate transportation-related emissions, despite bearing the costs of their impacts.</w:t>
      </w:r>
    </w:p>
    <w:p w14:paraId="7E05D276" w14:textId="36996C59" w:rsidR="00DD3462" w:rsidRPr="00DD3462" w:rsidRDefault="00DD3462" w:rsidP="00DD3462">
      <w:pPr>
        <w:spacing w:before="100" w:beforeAutospacing="1" w:after="100" w:afterAutospacing="1" w:line="240" w:lineRule="auto"/>
        <w:rPr>
          <w:rFonts w:ascii="Times New Roman" w:eastAsia="Times New Roman" w:hAnsi="Times New Roman" w:cs="Times New Roman"/>
          <w:color w:val="000000"/>
          <w:kern w:val="0"/>
          <w14:ligatures w14:val="none"/>
        </w:rPr>
      </w:pPr>
      <w:r w:rsidRPr="00DD3462">
        <w:rPr>
          <w:rFonts w:ascii="Times New Roman" w:eastAsia="Times New Roman" w:hAnsi="Times New Roman" w:cs="Times New Roman"/>
          <w:b/>
          <w:bCs/>
          <w:color w:val="000000"/>
          <w:kern w:val="0"/>
          <w14:ligatures w14:val="none"/>
        </w:rPr>
        <w:t>Conclusion</w:t>
      </w:r>
      <w:r w:rsidRPr="00DD3462">
        <w:rPr>
          <w:rFonts w:ascii="Times New Roman" w:eastAsia="Times New Roman" w:hAnsi="Times New Roman" w:cs="Times New Roman"/>
          <w:color w:val="000000"/>
          <w:kern w:val="0"/>
          <w14:ligatures w14:val="none"/>
        </w:rPr>
        <w:br/>
        <w:t xml:space="preserve">The City of </w:t>
      </w:r>
      <w:r w:rsidRPr="00DD3462">
        <w:rPr>
          <w:rFonts w:ascii="Times New Roman" w:eastAsia="Times New Roman" w:hAnsi="Times New Roman" w:cs="Times New Roman"/>
          <w:b/>
          <w:bCs/>
          <w:color w:val="000000"/>
          <w:kern w:val="0"/>
          <w14:ligatures w14:val="none"/>
        </w:rPr>
        <w:t>[City Name]</w:t>
      </w:r>
      <w:r w:rsidRPr="00DD3462">
        <w:rPr>
          <w:rFonts w:ascii="Times New Roman" w:eastAsia="Times New Roman" w:hAnsi="Times New Roman" w:cs="Times New Roman"/>
          <w:color w:val="000000"/>
          <w:kern w:val="0"/>
          <w14:ligatures w14:val="none"/>
        </w:rPr>
        <w:t xml:space="preserve"> strongly urges EPA to withdraw this proposal and retain the Endangerment Finding and federal vehicle GHG standards in their current form. Protecting the health and welfare of our residents requires continued recognition of the dangers posed by </w:t>
      </w:r>
      <w:r w:rsidR="00A45B65">
        <w:rPr>
          <w:rFonts w:ascii="Times New Roman" w:eastAsia="Times New Roman" w:hAnsi="Times New Roman" w:cs="Times New Roman"/>
          <w:color w:val="000000"/>
          <w:kern w:val="0"/>
          <w14:ligatures w14:val="none"/>
        </w:rPr>
        <w:t>GHG</w:t>
      </w:r>
      <w:r w:rsidRPr="00DD3462">
        <w:rPr>
          <w:rFonts w:ascii="Times New Roman" w:eastAsia="Times New Roman" w:hAnsi="Times New Roman" w:cs="Times New Roman"/>
          <w:color w:val="000000"/>
          <w:kern w:val="0"/>
          <w14:ligatures w14:val="none"/>
        </w:rPr>
        <w:t xml:space="preserve"> emissions and decisive action to mitigate them.</w:t>
      </w:r>
    </w:p>
    <w:p w14:paraId="6F74BD2A" w14:textId="675CC5FE" w:rsidR="00DD3462" w:rsidRPr="00DD3462" w:rsidRDefault="00DD3462" w:rsidP="00DD3462">
      <w:pPr>
        <w:spacing w:before="100" w:beforeAutospacing="1" w:after="100" w:afterAutospacing="1" w:line="240" w:lineRule="auto"/>
        <w:rPr>
          <w:rFonts w:ascii="Times New Roman" w:eastAsia="Times New Roman" w:hAnsi="Times New Roman" w:cs="Times New Roman"/>
          <w:color w:val="000000"/>
          <w:kern w:val="0"/>
          <w14:ligatures w14:val="none"/>
        </w:rPr>
      </w:pPr>
      <w:r w:rsidRPr="00DD3462">
        <w:rPr>
          <w:rFonts w:ascii="Times New Roman" w:eastAsia="Times New Roman" w:hAnsi="Times New Roman" w:cs="Times New Roman"/>
          <w:color w:val="000000"/>
          <w:kern w:val="0"/>
          <w14:ligatures w14:val="none"/>
        </w:rPr>
        <w:t>Respectfully submitted,</w:t>
      </w:r>
      <w:r w:rsidRPr="00DD3462">
        <w:rPr>
          <w:rFonts w:ascii="Times New Roman" w:eastAsia="Times New Roman" w:hAnsi="Times New Roman" w:cs="Times New Roman"/>
          <w:color w:val="000000"/>
          <w:kern w:val="0"/>
          <w14:ligatures w14:val="none"/>
        </w:rPr>
        <w:br/>
      </w:r>
      <w:r w:rsidRPr="00DD3462">
        <w:rPr>
          <w:rFonts w:ascii="Times New Roman" w:eastAsia="Times New Roman" w:hAnsi="Times New Roman" w:cs="Times New Roman"/>
          <w:b/>
          <w:bCs/>
          <w:color w:val="000000"/>
          <w:kern w:val="0"/>
          <w14:ligatures w14:val="none"/>
        </w:rPr>
        <w:t>[Name]</w:t>
      </w:r>
      <w:r w:rsidRPr="00DD3462">
        <w:rPr>
          <w:rFonts w:ascii="Times New Roman" w:eastAsia="Times New Roman" w:hAnsi="Times New Roman" w:cs="Times New Roman"/>
          <w:b/>
          <w:bCs/>
          <w:color w:val="000000"/>
          <w:kern w:val="0"/>
          <w14:ligatures w14:val="none"/>
        </w:rPr>
        <w:br/>
        <w:t xml:space="preserve">[Title, e.g., Mayor / City Manager / </w:t>
      </w:r>
      <w:r w:rsidR="00C546DE">
        <w:rPr>
          <w:rFonts w:ascii="Times New Roman" w:eastAsia="Times New Roman" w:hAnsi="Times New Roman" w:cs="Times New Roman"/>
          <w:b/>
          <w:bCs/>
          <w:color w:val="000000"/>
          <w:kern w:val="0"/>
          <w14:ligatures w14:val="none"/>
        </w:rPr>
        <w:t>Other Authorized Signatory</w:t>
      </w:r>
      <w:r w:rsidRPr="00DD3462">
        <w:rPr>
          <w:rFonts w:ascii="Times New Roman" w:eastAsia="Times New Roman" w:hAnsi="Times New Roman" w:cs="Times New Roman"/>
          <w:b/>
          <w:bCs/>
          <w:color w:val="000000"/>
          <w:kern w:val="0"/>
          <w14:ligatures w14:val="none"/>
        </w:rPr>
        <w:t>]</w:t>
      </w:r>
      <w:r w:rsidRPr="00DD3462">
        <w:rPr>
          <w:rFonts w:ascii="Times New Roman" w:eastAsia="Times New Roman" w:hAnsi="Times New Roman" w:cs="Times New Roman"/>
          <w:b/>
          <w:bCs/>
          <w:color w:val="000000"/>
          <w:kern w:val="0"/>
          <w14:ligatures w14:val="none"/>
        </w:rPr>
        <w:br/>
        <w:t>City of [City Name]</w:t>
      </w:r>
    </w:p>
    <w:p w14:paraId="6C89DD28" w14:textId="77777777" w:rsidR="004C3504" w:rsidRDefault="004C3504"/>
    <w:sectPr w:rsidR="004C3504" w:rsidSect="006C729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9C124" w14:textId="77777777" w:rsidR="004E14E4" w:rsidRDefault="004E14E4" w:rsidP="00C546DE">
      <w:pPr>
        <w:spacing w:after="0" w:line="240" w:lineRule="auto"/>
      </w:pPr>
      <w:r>
        <w:separator/>
      </w:r>
    </w:p>
  </w:endnote>
  <w:endnote w:type="continuationSeparator" w:id="0">
    <w:p w14:paraId="52B0AF82" w14:textId="77777777" w:rsidR="004E14E4" w:rsidRDefault="004E14E4" w:rsidP="00C54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CD6CC" w14:textId="77777777" w:rsidR="004E14E4" w:rsidRDefault="004E14E4" w:rsidP="00C546DE">
      <w:pPr>
        <w:spacing w:after="0" w:line="240" w:lineRule="auto"/>
      </w:pPr>
      <w:r>
        <w:separator/>
      </w:r>
    </w:p>
  </w:footnote>
  <w:footnote w:type="continuationSeparator" w:id="0">
    <w:p w14:paraId="179E8DC1" w14:textId="77777777" w:rsidR="004E14E4" w:rsidRDefault="004E14E4" w:rsidP="00C546DE">
      <w:pPr>
        <w:spacing w:after="0" w:line="240" w:lineRule="auto"/>
      </w:pPr>
      <w:r>
        <w:continuationSeparator/>
      </w:r>
    </w:p>
  </w:footnote>
  <w:footnote w:id="1">
    <w:p w14:paraId="3DCC723B" w14:textId="0CA00941" w:rsidR="00C546DE" w:rsidRPr="00C546DE" w:rsidRDefault="00C546DE">
      <w:pPr>
        <w:pStyle w:val="FootnoteText"/>
        <w:rPr>
          <w:rFonts w:ascii="Times New Roman" w:hAnsi="Times New Roman" w:cs="Times New Roman"/>
        </w:rPr>
      </w:pPr>
      <w:r w:rsidRPr="00C546DE">
        <w:rPr>
          <w:rStyle w:val="FootnoteReference"/>
          <w:rFonts w:ascii="Times New Roman" w:hAnsi="Times New Roman" w:cs="Times New Roman"/>
        </w:rPr>
        <w:footnoteRef/>
      </w:r>
      <w:r w:rsidRPr="00C546DE">
        <w:rPr>
          <w:rFonts w:ascii="Times New Roman" w:hAnsi="Times New Roman" w:cs="Times New Roman"/>
        </w:rPr>
        <w:t xml:space="preserve"> </w:t>
      </w:r>
      <w:r w:rsidRPr="00DD3462">
        <w:rPr>
          <w:rFonts w:ascii="Times New Roman" w:eastAsia="Times New Roman" w:hAnsi="Times New Roman" w:cs="Times New Roman"/>
          <w:color w:val="000000"/>
          <w:kern w:val="0"/>
          <w14:ligatures w14:val="none"/>
        </w:rPr>
        <w:t>NCA5, </w:t>
      </w:r>
      <w:r w:rsidRPr="00DD3462">
        <w:rPr>
          <w:rFonts w:ascii="Times New Roman" w:eastAsia="Times New Roman" w:hAnsi="Times New Roman" w:cs="Times New Roman"/>
          <w:i/>
          <w:iCs/>
          <w:color w:val="000000"/>
          <w:kern w:val="0"/>
          <w14:ligatures w14:val="none"/>
        </w:rPr>
        <w:t>Cities and the Built Environment</w:t>
      </w:r>
      <w:r w:rsidRPr="00DD3462">
        <w:rPr>
          <w:rFonts w:ascii="Times New Roman" w:eastAsia="Times New Roman" w:hAnsi="Times New Roman" w:cs="Times New Roman"/>
          <w:color w:val="000000"/>
          <w:kern w:val="0"/>
          <w14:ligatures w14:val="none"/>
        </w:rPr>
        <w:t>, Key Message 1, p. 1842</w:t>
      </w:r>
      <w:r w:rsidRPr="00C546DE">
        <w:rPr>
          <w:rFonts w:ascii="Times New Roman" w:eastAsia="Times New Roman" w:hAnsi="Times New Roman" w:cs="Times New Roman"/>
          <w:color w:val="000000"/>
          <w:kern w:val="0"/>
          <w14:ligatures w14:val="none"/>
        </w:rPr>
        <w:t>.</w:t>
      </w:r>
    </w:p>
  </w:footnote>
  <w:footnote w:id="2">
    <w:p w14:paraId="1497C111" w14:textId="3885EDF3" w:rsidR="00C546DE" w:rsidRDefault="00C546DE">
      <w:pPr>
        <w:pStyle w:val="FootnoteText"/>
      </w:pPr>
      <w:r w:rsidRPr="00C546DE">
        <w:rPr>
          <w:rStyle w:val="FootnoteReference"/>
          <w:rFonts w:ascii="Times New Roman" w:hAnsi="Times New Roman" w:cs="Times New Roman"/>
        </w:rPr>
        <w:footnoteRef/>
      </w:r>
      <w:r w:rsidRPr="00C546DE">
        <w:rPr>
          <w:rFonts w:ascii="Times New Roman" w:hAnsi="Times New Roman" w:cs="Times New Roman"/>
        </w:rPr>
        <w:t xml:space="preserve"> </w:t>
      </w:r>
      <w:r w:rsidRPr="00DD3462">
        <w:rPr>
          <w:rFonts w:ascii="Times New Roman" w:eastAsia="Times New Roman" w:hAnsi="Times New Roman" w:cs="Times New Roman"/>
          <w:color w:val="000000"/>
          <w:kern w:val="0"/>
          <w14:ligatures w14:val="none"/>
        </w:rPr>
        <w:t>NCA5, </w:t>
      </w:r>
      <w:r w:rsidRPr="00DD3462">
        <w:rPr>
          <w:rFonts w:ascii="Times New Roman" w:eastAsia="Times New Roman" w:hAnsi="Times New Roman" w:cs="Times New Roman"/>
          <w:i/>
          <w:iCs/>
          <w:color w:val="000000"/>
          <w:kern w:val="0"/>
          <w14:ligatures w14:val="none"/>
        </w:rPr>
        <w:t>Cities</w:t>
      </w:r>
      <w:r w:rsidRPr="00DD3462">
        <w:rPr>
          <w:rFonts w:ascii="Times New Roman" w:eastAsia="Times New Roman" w:hAnsi="Times New Roman" w:cs="Times New Roman"/>
          <w:color w:val="000000"/>
          <w:kern w:val="0"/>
          <w14:ligatures w14:val="none"/>
        </w:rPr>
        <w:t>, p. 1845</w:t>
      </w:r>
      <w:r w:rsidRPr="00C546DE">
        <w:rPr>
          <w:rFonts w:ascii="Times New Roman" w:eastAsia="Times New Roman" w:hAnsi="Times New Roman" w:cs="Times New Roman"/>
          <w:color w:val="000000"/>
          <w:kern w:val="0"/>
          <w14:ligatures w14:val="none"/>
        </w:rPr>
        <w:t>.</w:t>
      </w:r>
    </w:p>
  </w:footnote>
  <w:footnote w:id="3">
    <w:p w14:paraId="6EFBD3BC" w14:textId="74C9D36F" w:rsidR="00C546DE" w:rsidRPr="00C546DE" w:rsidRDefault="00C546DE">
      <w:pPr>
        <w:pStyle w:val="FootnoteText"/>
        <w:rPr>
          <w:rFonts w:ascii="Times New Roman" w:hAnsi="Times New Roman" w:cs="Times New Roman"/>
        </w:rPr>
      </w:pPr>
      <w:r w:rsidRPr="00C546DE">
        <w:rPr>
          <w:rStyle w:val="FootnoteReference"/>
          <w:rFonts w:ascii="Times New Roman" w:hAnsi="Times New Roman" w:cs="Times New Roman"/>
        </w:rPr>
        <w:footnoteRef/>
      </w:r>
      <w:r w:rsidRPr="00C546DE">
        <w:rPr>
          <w:rFonts w:ascii="Times New Roman" w:hAnsi="Times New Roman" w:cs="Times New Roman"/>
        </w:rPr>
        <w:t xml:space="preserve"> </w:t>
      </w:r>
      <w:r w:rsidRPr="00C546DE">
        <w:rPr>
          <w:rFonts w:ascii="Times New Roman" w:eastAsia="Times New Roman" w:hAnsi="Times New Roman" w:cs="Times New Roman"/>
          <w:color w:val="000000"/>
          <w:kern w:val="0"/>
          <w14:ligatures w14:val="none"/>
        </w:rPr>
        <w:t xml:space="preserve">U.S. EPA, </w:t>
      </w:r>
      <w:r w:rsidRPr="00C546DE">
        <w:rPr>
          <w:rFonts w:ascii="Times New Roman" w:eastAsia="Times New Roman" w:hAnsi="Times New Roman" w:cs="Times New Roman"/>
          <w:i/>
          <w:iCs/>
          <w:color w:val="000000"/>
          <w:kern w:val="0"/>
          <w14:ligatures w14:val="none"/>
        </w:rPr>
        <w:t>Inventory of U.S. Greenhouse Gas Emissions and Sinks</w:t>
      </w:r>
      <w:r w:rsidRPr="00C546DE">
        <w:rPr>
          <w:rFonts w:ascii="Times New Roman" w:eastAsia="Times New Roman" w:hAnsi="Times New Roman" w:cs="Times New Roman"/>
          <w:color w:val="000000"/>
          <w:kern w:val="0"/>
          <w14:ligatures w14:val="none"/>
        </w:rPr>
        <w:t xml:space="preserve"> (July 1, 2025), https://www.epa.gov/ghgemissions/inventory-us-greenhouse-gas-emissions-and-sinks.</w:t>
      </w:r>
    </w:p>
  </w:footnote>
  <w:footnote w:id="4">
    <w:p w14:paraId="0C2E03BC" w14:textId="67CFCCAA" w:rsidR="00C546DE" w:rsidRPr="00C546DE" w:rsidRDefault="00C546DE" w:rsidP="00C546DE">
      <w:pPr>
        <w:pStyle w:val="FootnoteText"/>
        <w:rPr>
          <w:rFonts w:ascii="Times New Roman" w:eastAsia="Times New Roman" w:hAnsi="Times New Roman" w:cs="Times New Roman"/>
          <w:color w:val="333333"/>
          <w:spacing w:val="-11"/>
          <w:kern w:val="36"/>
          <w14:ligatures w14:val="none"/>
        </w:rPr>
      </w:pPr>
      <w:r w:rsidRPr="00C546DE">
        <w:rPr>
          <w:rStyle w:val="FootnoteReference"/>
          <w:rFonts w:ascii="Times New Roman" w:hAnsi="Times New Roman" w:cs="Times New Roman"/>
        </w:rPr>
        <w:footnoteRef/>
      </w:r>
      <w:r w:rsidRPr="00C546DE">
        <w:rPr>
          <w:rFonts w:ascii="Times New Roman" w:hAnsi="Times New Roman" w:cs="Times New Roman"/>
        </w:rPr>
        <w:t xml:space="preserve"> </w:t>
      </w:r>
      <w:r w:rsidRPr="00C546DE">
        <w:rPr>
          <w:rFonts w:ascii="Times New Roman" w:eastAsia="Times New Roman" w:hAnsi="Times New Roman" w:cs="Times New Roman"/>
          <w:spacing w:val="-11"/>
          <w:kern w:val="36"/>
          <w14:ligatures w14:val="none"/>
        </w:rPr>
        <w:t>42 U.S.C. § 7543.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A45DD" w14:textId="65E48F3D" w:rsidR="00E528FB" w:rsidRPr="005D06D4" w:rsidRDefault="00E528FB" w:rsidP="00E528FB">
    <w:pPr>
      <w:pStyle w:val="Header"/>
      <w:tabs>
        <w:tab w:val="left" w:pos="6699"/>
      </w:tabs>
      <w:rPr>
        <w:rFonts w:ascii="Times New Roman" w:hAnsi="Times New Roman" w:cs="Times New Roman"/>
        <w:b/>
        <w:bCs/>
      </w:rPr>
    </w:pPr>
    <w:r w:rsidRPr="005D06D4">
      <w:rPr>
        <w:rFonts w:ascii="Times New Roman" w:hAnsi="Times New Roman" w:cs="Times New Roman"/>
        <w:b/>
        <w:bCs/>
      </w:rPr>
      <w:tab/>
    </w:r>
    <w:r w:rsidRPr="005D06D4">
      <w:rPr>
        <w:rFonts w:ascii="Times New Roman" w:hAnsi="Times New Roman" w:cs="Times New Roman"/>
        <w:b/>
        <w:bCs/>
      </w:rPr>
      <w:tab/>
    </w:r>
    <w:r w:rsidRPr="005D06D4">
      <w:rPr>
        <w:rFonts w:ascii="Times New Roman" w:hAnsi="Times New Roman" w:cs="Times New Roman"/>
        <w:b/>
        <w:bCs/>
      </w:rPr>
      <w:tab/>
    </w:r>
    <w:r w:rsidR="005D06D4" w:rsidRPr="005D06D4">
      <w:rPr>
        <w:rFonts w:ascii="Times New Roman" w:hAnsi="Times New Roman" w:cs="Times New Roman"/>
        <w:b/>
        <w:bCs/>
      </w:rPr>
      <w:t>Prepared August 28, 2029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0F02"/>
    <w:multiLevelType w:val="multilevel"/>
    <w:tmpl w:val="C7F2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424F3F"/>
    <w:multiLevelType w:val="multilevel"/>
    <w:tmpl w:val="E8B4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258699">
    <w:abstractNumId w:val="1"/>
  </w:num>
  <w:num w:numId="2" w16cid:durableId="1274821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62"/>
    <w:rsid w:val="00086D2B"/>
    <w:rsid w:val="00134C41"/>
    <w:rsid w:val="001C5326"/>
    <w:rsid w:val="001E0610"/>
    <w:rsid w:val="00217739"/>
    <w:rsid w:val="00221656"/>
    <w:rsid w:val="002230D3"/>
    <w:rsid w:val="002B0547"/>
    <w:rsid w:val="003331AE"/>
    <w:rsid w:val="003B4B88"/>
    <w:rsid w:val="004C3504"/>
    <w:rsid w:val="004E14E4"/>
    <w:rsid w:val="005172AC"/>
    <w:rsid w:val="005D06D4"/>
    <w:rsid w:val="006C7292"/>
    <w:rsid w:val="006C79F8"/>
    <w:rsid w:val="006E618E"/>
    <w:rsid w:val="007A236D"/>
    <w:rsid w:val="00806B68"/>
    <w:rsid w:val="0089310E"/>
    <w:rsid w:val="00897840"/>
    <w:rsid w:val="00972A97"/>
    <w:rsid w:val="009A4C0D"/>
    <w:rsid w:val="00A45B65"/>
    <w:rsid w:val="00A64FE3"/>
    <w:rsid w:val="00AA5553"/>
    <w:rsid w:val="00B60094"/>
    <w:rsid w:val="00B63EF8"/>
    <w:rsid w:val="00C546DE"/>
    <w:rsid w:val="00C77DF9"/>
    <w:rsid w:val="00DD3462"/>
    <w:rsid w:val="00E528FB"/>
    <w:rsid w:val="00EE7A9F"/>
    <w:rsid w:val="00F44813"/>
    <w:rsid w:val="00F7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C1FA"/>
  <w15:chartTrackingRefBased/>
  <w15:docId w15:val="{7BA99461-C934-F64C-A79C-FB10D4B8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4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4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4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4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4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4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4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4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4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4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4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4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4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4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4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4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462"/>
    <w:rPr>
      <w:rFonts w:eastAsiaTheme="majorEastAsia" w:cstheme="majorBidi"/>
      <w:color w:val="272727" w:themeColor="text1" w:themeTint="D8"/>
    </w:rPr>
  </w:style>
  <w:style w:type="paragraph" w:styleId="Title">
    <w:name w:val="Title"/>
    <w:basedOn w:val="Normal"/>
    <w:next w:val="Normal"/>
    <w:link w:val="TitleChar"/>
    <w:uiPriority w:val="10"/>
    <w:qFormat/>
    <w:rsid w:val="00DD34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4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4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4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462"/>
    <w:pPr>
      <w:spacing w:before="160"/>
      <w:jc w:val="center"/>
    </w:pPr>
    <w:rPr>
      <w:i/>
      <w:iCs/>
      <w:color w:val="404040" w:themeColor="text1" w:themeTint="BF"/>
    </w:rPr>
  </w:style>
  <w:style w:type="character" w:customStyle="1" w:styleId="QuoteChar">
    <w:name w:val="Quote Char"/>
    <w:basedOn w:val="DefaultParagraphFont"/>
    <w:link w:val="Quote"/>
    <w:uiPriority w:val="29"/>
    <w:rsid w:val="00DD3462"/>
    <w:rPr>
      <w:i/>
      <w:iCs/>
      <w:color w:val="404040" w:themeColor="text1" w:themeTint="BF"/>
    </w:rPr>
  </w:style>
  <w:style w:type="paragraph" w:styleId="ListParagraph">
    <w:name w:val="List Paragraph"/>
    <w:basedOn w:val="Normal"/>
    <w:uiPriority w:val="34"/>
    <w:qFormat/>
    <w:rsid w:val="00DD3462"/>
    <w:pPr>
      <w:ind w:left="720"/>
      <w:contextualSpacing/>
    </w:pPr>
  </w:style>
  <w:style w:type="character" w:styleId="IntenseEmphasis">
    <w:name w:val="Intense Emphasis"/>
    <w:basedOn w:val="DefaultParagraphFont"/>
    <w:uiPriority w:val="21"/>
    <w:qFormat/>
    <w:rsid w:val="00DD3462"/>
    <w:rPr>
      <w:i/>
      <w:iCs/>
      <w:color w:val="0F4761" w:themeColor="accent1" w:themeShade="BF"/>
    </w:rPr>
  </w:style>
  <w:style w:type="paragraph" w:styleId="IntenseQuote">
    <w:name w:val="Intense Quote"/>
    <w:basedOn w:val="Normal"/>
    <w:next w:val="Normal"/>
    <w:link w:val="IntenseQuoteChar"/>
    <w:uiPriority w:val="30"/>
    <w:qFormat/>
    <w:rsid w:val="00DD3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462"/>
    <w:rPr>
      <w:i/>
      <w:iCs/>
      <w:color w:val="0F4761" w:themeColor="accent1" w:themeShade="BF"/>
    </w:rPr>
  </w:style>
  <w:style w:type="character" w:styleId="IntenseReference">
    <w:name w:val="Intense Reference"/>
    <w:basedOn w:val="DefaultParagraphFont"/>
    <w:uiPriority w:val="32"/>
    <w:qFormat/>
    <w:rsid w:val="00DD3462"/>
    <w:rPr>
      <w:b/>
      <w:bCs/>
      <w:smallCaps/>
      <w:color w:val="0F4761" w:themeColor="accent1" w:themeShade="BF"/>
      <w:spacing w:val="5"/>
    </w:rPr>
  </w:style>
  <w:style w:type="paragraph" w:styleId="NormalWeb">
    <w:name w:val="Normal (Web)"/>
    <w:basedOn w:val="Normal"/>
    <w:uiPriority w:val="99"/>
    <w:semiHidden/>
    <w:unhideWhenUsed/>
    <w:rsid w:val="00DD346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D3462"/>
    <w:rPr>
      <w:b/>
      <w:bCs/>
    </w:rPr>
  </w:style>
  <w:style w:type="character" w:customStyle="1" w:styleId="apple-converted-space">
    <w:name w:val="apple-converted-space"/>
    <w:basedOn w:val="DefaultParagraphFont"/>
    <w:rsid w:val="00DD3462"/>
  </w:style>
  <w:style w:type="character" w:styleId="Emphasis">
    <w:name w:val="Emphasis"/>
    <w:basedOn w:val="DefaultParagraphFont"/>
    <w:uiPriority w:val="20"/>
    <w:qFormat/>
    <w:rsid w:val="00DD3462"/>
    <w:rPr>
      <w:i/>
      <w:iCs/>
    </w:rPr>
  </w:style>
  <w:style w:type="paragraph" w:customStyle="1" w:styleId="p1">
    <w:name w:val="p1"/>
    <w:basedOn w:val="Normal"/>
    <w:rsid w:val="00217739"/>
    <w:pPr>
      <w:spacing w:after="0" w:line="240" w:lineRule="auto"/>
    </w:pPr>
    <w:rPr>
      <w:rFonts w:ascii="Helvetica" w:eastAsia="Times New Roman" w:hAnsi="Helvetica" w:cs="Times New Roman"/>
      <w:color w:val="000000"/>
      <w:kern w:val="0"/>
      <w:sz w:val="14"/>
      <w:szCs w:val="14"/>
      <w14:ligatures w14:val="none"/>
    </w:rPr>
  </w:style>
  <w:style w:type="character" w:styleId="Hyperlink">
    <w:name w:val="Hyperlink"/>
    <w:basedOn w:val="DefaultParagraphFont"/>
    <w:uiPriority w:val="99"/>
    <w:unhideWhenUsed/>
    <w:rsid w:val="00217739"/>
    <w:rPr>
      <w:color w:val="467886" w:themeColor="hyperlink"/>
      <w:u w:val="single"/>
    </w:rPr>
  </w:style>
  <w:style w:type="character" w:styleId="UnresolvedMention">
    <w:name w:val="Unresolved Mention"/>
    <w:basedOn w:val="DefaultParagraphFont"/>
    <w:uiPriority w:val="99"/>
    <w:semiHidden/>
    <w:unhideWhenUsed/>
    <w:rsid w:val="00217739"/>
    <w:rPr>
      <w:color w:val="605E5C"/>
      <w:shd w:val="clear" w:color="auto" w:fill="E1DFDD"/>
    </w:rPr>
  </w:style>
  <w:style w:type="paragraph" w:styleId="FootnoteText">
    <w:name w:val="footnote text"/>
    <w:basedOn w:val="Normal"/>
    <w:link w:val="FootnoteTextChar"/>
    <w:uiPriority w:val="99"/>
    <w:semiHidden/>
    <w:unhideWhenUsed/>
    <w:rsid w:val="00C546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6DE"/>
    <w:rPr>
      <w:sz w:val="20"/>
      <w:szCs w:val="20"/>
    </w:rPr>
  </w:style>
  <w:style w:type="character" w:styleId="FootnoteReference">
    <w:name w:val="footnote reference"/>
    <w:basedOn w:val="DefaultParagraphFont"/>
    <w:uiPriority w:val="99"/>
    <w:semiHidden/>
    <w:unhideWhenUsed/>
    <w:rsid w:val="00C546DE"/>
    <w:rPr>
      <w:vertAlign w:val="superscript"/>
    </w:rPr>
  </w:style>
  <w:style w:type="paragraph" w:styleId="Revision">
    <w:name w:val="Revision"/>
    <w:hidden/>
    <w:uiPriority w:val="99"/>
    <w:semiHidden/>
    <w:rsid w:val="00A45B65"/>
    <w:pPr>
      <w:spacing w:after="0" w:line="240" w:lineRule="auto"/>
    </w:pPr>
  </w:style>
  <w:style w:type="character" w:styleId="CommentReference">
    <w:name w:val="annotation reference"/>
    <w:basedOn w:val="DefaultParagraphFont"/>
    <w:uiPriority w:val="99"/>
    <w:semiHidden/>
    <w:unhideWhenUsed/>
    <w:rsid w:val="00A45B65"/>
    <w:rPr>
      <w:sz w:val="16"/>
      <w:szCs w:val="16"/>
    </w:rPr>
  </w:style>
  <w:style w:type="paragraph" w:styleId="CommentText">
    <w:name w:val="annotation text"/>
    <w:basedOn w:val="Normal"/>
    <w:link w:val="CommentTextChar"/>
    <w:uiPriority w:val="99"/>
    <w:semiHidden/>
    <w:unhideWhenUsed/>
    <w:rsid w:val="00A45B65"/>
    <w:pPr>
      <w:spacing w:line="240" w:lineRule="auto"/>
    </w:pPr>
    <w:rPr>
      <w:sz w:val="20"/>
      <w:szCs w:val="20"/>
    </w:rPr>
  </w:style>
  <w:style w:type="character" w:customStyle="1" w:styleId="CommentTextChar">
    <w:name w:val="Comment Text Char"/>
    <w:basedOn w:val="DefaultParagraphFont"/>
    <w:link w:val="CommentText"/>
    <w:uiPriority w:val="99"/>
    <w:semiHidden/>
    <w:rsid w:val="00A45B65"/>
    <w:rPr>
      <w:sz w:val="20"/>
      <w:szCs w:val="20"/>
    </w:rPr>
  </w:style>
  <w:style w:type="paragraph" w:styleId="CommentSubject">
    <w:name w:val="annotation subject"/>
    <w:basedOn w:val="CommentText"/>
    <w:next w:val="CommentText"/>
    <w:link w:val="CommentSubjectChar"/>
    <w:uiPriority w:val="99"/>
    <w:semiHidden/>
    <w:unhideWhenUsed/>
    <w:rsid w:val="00A45B65"/>
    <w:rPr>
      <w:b/>
      <w:bCs/>
    </w:rPr>
  </w:style>
  <w:style w:type="character" w:customStyle="1" w:styleId="CommentSubjectChar">
    <w:name w:val="Comment Subject Char"/>
    <w:basedOn w:val="CommentTextChar"/>
    <w:link w:val="CommentSubject"/>
    <w:uiPriority w:val="99"/>
    <w:semiHidden/>
    <w:rsid w:val="00A45B65"/>
    <w:rPr>
      <w:b/>
      <w:bCs/>
      <w:sz w:val="20"/>
      <w:szCs w:val="20"/>
    </w:rPr>
  </w:style>
  <w:style w:type="paragraph" w:styleId="Header">
    <w:name w:val="header"/>
    <w:basedOn w:val="Normal"/>
    <w:link w:val="HeaderChar"/>
    <w:uiPriority w:val="99"/>
    <w:unhideWhenUsed/>
    <w:rsid w:val="00E52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8FB"/>
  </w:style>
  <w:style w:type="paragraph" w:styleId="Footer">
    <w:name w:val="footer"/>
    <w:basedOn w:val="Normal"/>
    <w:link w:val="FooterChar"/>
    <w:uiPriority w:val="99"/>
    <w:unhideWhenUsed/>
    <w:rsid w:val="00E52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EPA-HQ-OAR-2025-0194-009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A39B5-FF0A-A14B-AEE2-BCB0D3B3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Turner</dc:creator>
  <cp:keywords/>
  <dc:description/>
  <cp:lastModifiedBy>Amy Turner</cp:lastModifiedBy>
  <cp:revision>2</cp:revision>
  <cp:lastPrinted>2025-08-21T00:42:00Z</cp:lastPrinted>
  <dcterms:created xsi:type="dcterms:W3CDTF">2025-08-28T22:53:00Z</dcterms:created>
  <dcterms:modified xsi:type="dcterms:W3CDTF">2025-08-28T22:53:00Z</dcterms:modified>
</cp:coreProperties>
</file>